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50A5C" w14:textId="77777777" w:rsidR="008A6517" w:rsidRPr="00ED2C64" w:rsidRDefault="008A6517" w:rsidP="008A6517">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w:t>
      </w:r>
      <w:r w:rsidR="00F95319">
        <w:rPr>
          <w:rFonts w:ascii="Cambria" w:eastAsia="Cambria" w:hAnsi="Cambria" w:cs="Cambria"/>
          <w:b/>
          <w:sz w:val="24"/>
          <w:szCs w:val="24"/>
        </w:rPr>
        <w:t>7</w:t>
      </w:r>
      <w:r w:rsidRPr="00ED2C64">
        <w:rPr>
          <w:rFonts w:ascii="Cambria" w:eastAsia="Cambria" w:hAnsi="Cambria" w:cs="Cambria"/>
          <w:b/>
          <w:sz w:val="24"/>
          <w:szCs w:val="24"/>
        </w:rPr>
        <w:t>/2025</w:t>
      </w:r>
    </w:p>
    <w:p w14:paraId="598B4988" w14:textId="77777777" w:rsidR="008A6517" w:rsidRPr="00ED2C64" w:rsidRDefault="00F95319" w:rsidP="008A6517">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006</w:t>
      </w:r>
      <w:r w:rsidR="008A6517">
        <w:rPr>
          <w:rFonts w:ascii="Cambria" w:eastAsia="Cambria" w:hAnsi="Cambria" w:cs="Cambria"/>
          <w:b/>
          <w:sz w:val="24"/>
          <w:szCs w:val="24"/>
        </w:rPr>
        <w:t>/</w:t>
      </w:r>
      <w:r w:rsidR="008A6517" w:rsidRPr="00ED2C64">
        <w:rPr>
          <w:rFonts w:ascii="Cambria" w:eastAsia="Cambria" w:hAnsi="Cambria" w:cs="Cambria"/>
          <w:b/>
          <w:sz w:val="24"/>
          <w:szCs w:val="24"/>
        </w:rPr>
        <w:t>2025</w:t>
      </w:r>
    </w:p>
    <w:p w14:paraId="4F90C5A4" w14:textId="77777777" w:rsidR="008A6517" w:rsidRPr="00ED2C64" w:rsidRDefault="008A6517" w:rsidP="008A6517">
      <w:pPr>
        <w:spacing w:after="0"/>
        <w:jc w:val="center"/>
        <w:rPr>
          <w:rFonts w:ascii="Cambria" w:eastAsia="Cambria" w:hAnsi="Cambria" w:cs="Cambria"/>
          <w:b/>
          <w:sz w:val="24"/>
          <w:szCs w:val="24"/>
          <w:u w:val="single"/>
        </w:rPr>
      </w:pPr>
      <w:r w:rsidRPr="00ED2C64">
        <w:rPr>
          <w:rFonts w:ascii="Cambria" w:eastAsia="Cambria" w:hAnsi="Cambria" w:cs="Cambria"/>
          <w:b/>
          <w:sz w:val="24"/>
          <w:szCs w:val="24"/>
          <w:u w:val="single"/>
        </w:rPr>
        <w:t>AVISO DE CONTRATAÇÃO DIRETA</w:t>
      </w:r>
    </w:p>
    <w:p w14:paraId="7FFAF93E" w14:textId="77777777" w:rsidR="008A6517" w:rsidRPr="00ED2C64" w:rsidRDefault="008A6517" w:rsidP="008A6517">
      <w:pPr>
        <w:spacing w:after="0"/>
        <w:rPr>
          <w:rFonts w:ascii="Cambria" w:eastAsia="Cambria" w:hAnsi="Cambria" w:cs="Cambria"/>
          <w:sz w:val="24"/>
          <w:szCs w:val="24"/>
        </w:rPr>
      </w:pPr>
    </w:p>
    <w:p w14:paraId="5A38C97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ab/>
      </w:r>
      <w:r w:rsidRPr="00ED2C64">
        <w:rPr>
          <w:rFonts w:ascii="Cambria" w:eastAsia="Cambria" w:hAnsi="Cambria" w:cs="Cambria"/>
          <w:sz w:val="24"/>
          <w:szCs w:val="24"/>
        </w:rPr>
        <w:t xml:space="preserve">A </w:t>
      </w:r>
      <w:r>
        <w:rPr>
          <w:rFonts w:ascii="Cambria" w:eastAsia="Cambria" w:hAnsi="Cambria" w:cs="Cambria"/>
          <w:sz w:val="24"/>
          <w:szCs w:val="24"/>
        </w:rPr>
        <w:t>Câmara Municipal</w:t>
      </w:r>
      <w:r w:rsidRPr="00ED2C64">
        <w:rPr>
          <w:rFonts w:ascii="Cambria" w:eastAsia="Cambria" w:hAnsi="Cambria" w:cs="Cambria"/>
          <w:sz w:val="24"/>
          <w:szCs w:val="24"/>
        </w:rPr>
        <w:t xml:space="preserve"> de Durandé, estado de Minas Gerais, inscrito no Cadastro Nacional de Pessoas Jurídicas – CNPJ sob o </w:t>
      </w:r>
      <w:r>
        <w:rPr>
          <w:rFonts w:ascii="Cambria" w:eastAsia="Cambria" w:hAnsi="Cambria" w:cs="Cambria"/>
          <w:sz w:val="24"/>
          <w:szCs w:val="24"/>
        </w:rPr>
        <w:t>74.097.254/0001-06</w:t>
      </w:r>
      <w:r w:rsidRPr="00ED2C64">
        <w:rPr>
          <w:rFonts w:ascii="Cambria" w:eastAsia="Cambria" w:hAnsi="Cambria" w:cs="Cambria"/>
          <w:sz w:val="24"/>
          <w:szCs w:val="24"/>
        </w:rPr>
        <w:t xml:space="preserve">, com sede administrativa na </w:t>
      </w:r>
      <w:r>
        <w:rPr>
          <w:rFonts w:ascii="Cambria" w:eastAsia="Cambria" w:hAnsi="Cambria" w:cs="Cambria"/>
          <w:sz w:val="24"/>
          <w:szCs w:val="24"/>
        </w:rPr>
        <w:t>Rua Antenor de Paiva Condé</w:t>
      </w:r>
      <w:r w:rsidRPr="00ED2C64">
        <w:rPr>
          <w:rFonts w:ascii="Cambria" w:eastAsia="Cambria" w:hAnsi="Cambria" w:cs="Cambria"/>
          <w:sz w:val="24"/>
          <w:szCs w:val="24"/>
        </w:rPr>
        <w:t xml:space="preserve">, nº </w:t>
      </w:r>
      <w:r>
        <w:rPr>
          <w:rFonts w:ascii="Cambria" w:eastAsia="Cambria" w:hAnsi="Cambria" w:cs="Cambria"/>
          <w:sz w:val="24"/>
          <w:szCs w:val="24"/>
        </w:rPr>
        <w:t>28</w:t>
      </w:r>
      <w:r w:rsidRPr="00ED2C64">
        <w:rPr>
          <w:rFonts w:ascii="Cambria" w:eastAsia="Cambria" w:hAnsi="Cambria" w:cs="Cambria"/>
          <w:sz w:val="24"/>
          <w:szCs w:val="24"/>
        </w:rPr>
        <w:t xml:space="preserve">, Bairro Centro, através da </w:t>
      </w:r>
      <w:r>
        <w:rPr>
          <w:rFonts w:ascii="Cambria" w:eastAsia="Cambria" w:hAnsi="Cambria" w:cs="Cambria"/>
          <w:sz w:val="24"/>
          <w:szCs w:val="24"/>
        </w:rPr>
        <w:t>Presidência da Casa</w:t>
      </w:r>
      <w:r w:rsidRPr="00ED2C64">
        <w:rPr>
          <w:rFonts w:ascii="Cambria" w:eastAsia="Cambria" w:hAnsi="Cambria" w:cs="Cambria"/>
          <w:sz w:val="24"/>
          <w:szCs w:val="24"/>
        </w:rPr>
        <w:t>, torna público a abertura do Processo Licitatório em epígrafe, adotando – se como:</w:t>
      </w:r>
    </w:p>
    <w:p w14:paraId="4F95C381" w14:textId="77777777" w:rsidR="008A6517" w:rsidRPr="00ED2C64" w:rsidRDefault="008A6517" w:rsidP="008A6517">
      <w:pPr>
        <w:spacing w:after="0"/>
        <w:jc w:val="both"/>
        <w:rPr>
          <w:rFonts w:ascii="Cambria" w:eastAsia="Cambria" w:hAnsi="Cambria" w:cs="Cambria"/>
          <w:sz w:val="24"/>
          <w:szCs w:val="24"/>
        </w:rPr>
      </w:pPr>
    </w:p>
    <w:p w14:paraId="3F7A0D92" w14:textId="77777777" w:rsidR="008A6517" w:rsidRPr="00ED2C64" w:rsidRDefault="008A6517" w:rsidP="008A6517">
      <w:pPr>
        <w:spacing w:after="0" w:line="240" w:lineRule="auto"/>
        <w:jc w:val="both"/>
        <w:rPr>
          <w:rFonts w:ascii="Cambria" w:eastAsia="Cambria" w:hAnsi="Cambria" w:cs="Cambria"/>
          <w:sz w:val="24"/>
          <w:szCs w:val="24"/>
        </w:rPr>
      </w:pPr>
      <w:r w:rsidRPr="00ED2C64">
        <w:rPr>
          <w:rFonts w:ascii="Cambria" w:eastAsia="Cambria" w:hAnsi="Cambria" w:cs="Cambria"/>
          <w:b/>
          <w:sz w:val="24"/>
          <w:szCs w:val="24"/>
        </w:rPr>
        <w:t xml:space="preserve">FUNDAMENTAÇÃO LEGAL: </w:t>
      </w:r>
      <w:r w:rsidRPr="00ED2C64">
        <w:rPr>
          <w:rFonts w:ascii="Cambria" w:eastAsia="Cambria" w:hAnsi="Cambria" w:cs="Cambria"/>
          <w:sz w:val="24"/>
          <w:szCs w:val="24"/>
        </w:rPr>
        <w:t xml:space="preserve">Lei Federal nº 14.133/2021, Leis Complementares nº 123/2006 e 147/2014, </w:t>
      </w:r>
      <w:r w:rsidR="00E07D6F">
        <w:rPr>
          <w:rFonts w:ascii="Cambria" w:eastAsia="Cambria" w:hAnsi="Cambria" w:cs="Cambria"/>
          <w:sz w:val="24"/>
          <w:szCs w:val="24"/>
        </w:rPr>
        <w:t>Portaria de Regulamentação</w:t>
      </w:r>
      <w:r w:rsidR="00E07D6F" w:rsidRPr="00D31A5B">
        <w:rPr>
          <w:rFonts w:ascii="Cambria" w:eastAsia="Cambria" w:hAnsi="Cambria" w:cs="Cambria"/>
          <w:sz w:val="24"/>
          <w:szCs w:val="24"/>
        </w:rPr>
        <w:t xml:space="preserve"> </w:t>
      </w:r>
      <w:r w:rsidRPr="00ED2C64">
        <w:rPr>
          <w:rFonts w:ascii="Cambria" w:eastAsia="Cambria" w:hAnsi="Cambria" w:cs="Cambria"/>
          <w:sz w:val="24"/>
          <w:szCs w:val="24"/>
        </w:rPr>
        <w:t xml:space="preserve">e demais condições fixadas neste instrumento. </w:t>
      </w:r>
    </w:p>
    <w:p w14:paraId="48676E7C" w14:textId="77777777" w:rsidR="008A6517" w:rsidRPr="00ED2C64" w:rsidRDefault="008A6517" w:rsidP="008A6517">
      <w:pPr>
        <w:spacing w:after="0"/>
        <w:jc w:val="both"/>
        <w:rPr>
          <w:rFonts w:ascii="Cambria" w:eastAsia="Cambria" w:hAnsi="Cambria" w:cs="Cambria"/>
          <w:b/>
          <w:sz w:val="24"/>
          <w:szCs w:val="24"/>
        </w:rPr>
      </w:pPr>
    </w:p>
    <w:p w14:paraId="430659B9" w14:textId="77777777" w:rsidR="008A6517" w:rsidRPr="00ED2C64" w:rsidRDefault="008A6517" w:rsidP="008A6517">
      <w:pPr>
        <w:spacing w:after="0"/>
        <w:rPr>
          <w:rFonts w:ascii="Cambria" w:eastAsia="Cambria" w:hAnsi="Cambria" w:cs="Cambria"/>
          <w:sz w:val="24"/>
          <w:szCs w:val="24"/>
        </w:rPr>
      </w:pPr>
      <w:r w:rsidRPr="00ED2C64">
        <w:rPr>
          <w:rFonts w:ascii="Cambria" w:eastAsia="Cambria" w:hAnsi="Cambria" w:cs="Cambria"/>
          <w:b/>
          <w:sz w:val="24"/>
          <w:szCs w:val="24"/>
        </w:rPr>
        <w:t xml:space="preserve">CRITÉRIO DE JULGAMENTO: </w:t>
      </w:r>
      <w:r w:rsidRPr="00ED2C64">
        <w:rPr>
          <w:rFonts w:ascii="Cambria" w:eastAsia="Cambria" w:hAnsi="Cambria" w:cs="Cambria"/>
          <w:sz w:val="24"/>
          <w:szCs w:val="24"/>
        </w:rPr>
        <w:t xml:space="preserve">Menor Preço por Item; </w:t>
      </w:r>
    </w:p>
    <w:p w14:paraId="65ACDD67" w14:textId="77777777" w:rsidR="008A6517" w:rsidRPr="00ED2C64" w:rsidRDefault="008A6517" w:rsidP="008A6517">
      <w:pPr>
        <w:spacing w:after="0"/>
        <w:rPr>
          <w:rFonts w:ascii="Cambria" w:eastAsia="Cambria" w:hAnsi="Cambria" w:cs="Cambria"/>
          <w:sz w:val="24"/>
          <w:szCs w:val="24"/>
        </w:rPr>
      </w:pPr>
    </w:p>
    <w:p w14:paraId="33B6B86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RECEBIMENTO DAS PROPOSTAS: </w:t>
      </w:r>
      <w:r w:rsidRPr="00ED2C64">
        <w:rPr>
          <w:rFonts w:ascii="Cambria" w:eastAsia="Cambria" w:hAnsi="Cambria" w:cs="Cambria"/>
          <w:sz w:val="24"/>
          <w:szCs w:val="24"/>
        </w:rPr>
        <w:t xml:space="preserve">A partir da publicação do extrato no sítio oficial da </w:t>
      </w:r>
      <w:r>
        <w:rPr>
          <w:rFonts w:ascii="Cambria" w:eastAsia="Cambria" w:hAnsi="Cambria" w:cs="Cambria"/>
          <w:sz w:val="24"/>
          <w:szCs w:val="24"/>
        </w:rPr>
        <w:t>Câmara</w:t>
      </w:r>
      <w:r w:rsidRPr="00ED2C64">
        <w:rPr>
          <w:rFonts w:ascii="Cambria" w:eastAsia="Cambria" w:hAnsi="Cambria" w:cs="Cambria"/>
          <w:sz w:val="24"/>
          <w:szCs w:val="24"/>
        </w:rPr>
        <w:t xml:space="preserve"> Municipal de Durandé-MG; </w:t>
      </w:r>
    </w:p>
    <w:p w14:paraId="03CCDDD3" w14:textId="77777777" w:rsidR="008A6517" w:rsidRPr="00ED2C64" w:rsidRDefault="008A6517" w:rsidP="008A6517">
      <w:pPr>
        <w:spacing w:after="0"/>
        <w:jc w:val="both"/>
        <w:rPr>
          <w:rFonts w:ascii="Cambria" w:eastAsia="Cambria" w:hAnsi="Cambria" w:cs="Cambria"/>
          <w:sz w:val="24"/>
          <w:szCs w:val="24"/>
        </w:rPr>
      </w:pPr>
    </w:p>
    <w:p w14:paraId="6566A70A" w14:textId="69E25C93"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DATA LIMITE PARA ENVIO DAS PROPOSTAS: </w:t>
      </w:r>
      <w:r w:rsidR="0069673B">
        <w:rPr>
          <w:rFonts w:ascii="Cambria" w:eastAsia="Cambria" w:hAnsi="Cambria" w:cs="Cambria"/>
          <w:sz w:val="24"/>
          <w:szCs w:val="24"/>
        </w:rPr>
        <w:t>17h00min do dia 04</w:t>
      </w:r>
      <w:r w:rsidR="00F95319">
        <w:rPr>
          <w:rFonts w:ascii="Cambria" w:eastAsia="Cambria" w:hAnsi="Cambria" w:cs="Cambria"/>
          <w:sz w:val="24"/>
          <w:szCs w:val="24"/>
        </w:rPr>
        <w:t>/04</w:t>
      </w:r>
      <w:r w:rsidRPr="00ED2C64">
        <w:rPr>
          <w:rFonts w:ascii="Cambria" w:eastAsia="Cambria" w:hAnsi="Cambria" w:cs="Cambria"/>
          <w:sz w:val="24"/>
          <w:szCs w:val="24"/>
        </w:rPr>
        <w:t>/2025;</w:t>
      </w:r>
    </w:p>
    <w:p w14:paraId="2E231E19" w14:textId="77777777" w:rsidR="008A6517" w:rsidRPr="00ED2C64" w:rsidRDefault="008A6517" w:rsidP="008A6517">
      <w:pPr>
        <w:spacing w:after="0"/>
        <w:jc w:val="both"/>
        <w:rPr>
          <w:rFonts w:ascii="Cambria" w:eastAsia="Cambria" w:hAnsi="Cambria" w:cs="Cambria"/>
          <w:b/>
          <w:sz w:val="24"/>
          <w:szCs w:val="24"/>
        </w:rPr>
      </w:pPr>
    </w:p>
    <w:p w14:paraId="14467B6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ENDEREÇO PARA ENVIO DAS PROPOSTAS: </w:t>
      </w:r>
      <w:hyperlink r:id="rId8" w:history="1">
        <w:r w:rsidR="00E07D6F" w:rsidRPr="00FF0388">
          <w:rPr>
            <w:rStyle w:val="Hyperlink"/>
            <w:rFonts w:ascii="Cambria" w:eastAsia="Cambria" w:hAnsi="Cambria" w:cs="Cambria"/>
            <w:b/>
            <w:sz w:val="24"/>
            <w:szCs w:val="24"/>
          </w:rPr>
          <w:t>dcamaramunicipal@yahoo.com.br</w:t>
        </w:r>
      </w:hyperlink>
      <w:r w:rsidR="00E07D6F">
        <w:rPr>
          <w:rFonts w:ascii="Cambria" w:eastAsia="Cambria" w:hAnsi="Cambria" w:cs="Cambria"/>
          <w:b/>
          <w:sz w:val="24"/>
          <w:szCs w:val="24"/>
        </w:rPr>
        <w:t xml:space="preserve"> </w:t>
      </w:r>
      <w:hyperlink r:id="rId9" w:history="1"/>
      <w:r w:rsidR="00E07D6F" w:rsidRPr="00F53E91">
        <w:rPr>
          <w:rFonts w:ascii="Cambria" w:eastAsia="Cambria" w:hAnsi="Cambria" w:cs="Cambria"/>
          <w:sz w:val="24"/>
          <w:szCs w:val="24"/>
        </w:rPr>
        <w:t xml:space="preserve"> </w:t>
      </w:r>
      <w:r w:rsidRPr="00ED2C64">
        <w:rPr>
          <w:rFonts w:ascii="Cambria" w:eastAsia="Cambria" w:hAnsi="Cambria" w:cs="Cambria"/>
          <w:sz w:val="24"/>
          <w:szCs w:val="24"/>
        </w:rPr>
        <w:t xml:space="preserve"> </w:t>
      </w:r>
    </w:p>
    <w:p w14:paraId="6EF8DB7B" w14:textId="77777777" w:rsidR="008A6517" w:rsidRPr="00ED2C64" w:rsidRDefault="008A6517" w:rsidP="008A6517">
      <w:pPr>
        <w:spacing w:after="0"/>
        <w:ind w:firstLine="708"/>
        <w:jc w:val="both"/>
        <w:rPr>
          <w:rFonts w:ascii="Cambria" w:eastAsia="Cambria" w:hAnsi="Cambria" w:cs="Cambria"/>
          <w:sz w:val="24"/>
          <w:szCs w:val="24"/>
        </w:rPr>
      </w:pPr>
    </w:p>
    <w:p w14:paraId="5C08FF4F" w14:textId="77777777" w:rsidR="008A6517" w:rsidRDefault="008A6517" w:rsidP="008A6517">
      <w:pPr>
        <w:numPr>
          <w:ilvl w:val="0"/>
          <w:numId w:val="2"/>
        </w:numPr>
        <w:pBdr>
          <w:top w:val="nil"/>
          <w:left w:val="nil"/>
          <w:bottom w:val="nil"/>
          <w:right w:val="nil"/>
          <w:between w:val="nil"/>
        </w:pBdr>
        <w:spacing w:after="0"/>
        <w:ind w:left="0" w:firstLine="0"/>
        <w:jc w:val="both"/>
        <w:rPr>
          <w:rFonts w:ascii="Cambria" w:eastAsia="Cambria" w:hAnsi="Cambria" w:cs="Cambria"/>
          <w:b/>
          <w:sz w:val="24"/>
          <w:szCs w:val="24"/>
        </w:rPr>
      </w:pPr>
      <w:r w:rsidRPr="00ED2C64">
        <w:rPr>
          <w:rFonts w:ascii="Cambria" w:eastAsia="Cambria" w:hAnsi="Cambria" w:cs="Cambria"/>
          <w:b/>
          <w:sz w:val="24"/>
          <w:szCs w:val="24"/>
        </w:rPr>
        <w:t>OBJETO</w:t>
      </w:r>
    </w:p>
    <w:p w14:paraId="60375CD4" w14:textId="77777777" w:rsidR="008A6517" w:rsidRPr="00ED2C64" w:rsidRDefault="008A6517" w:rsidP="008A6517">
      <w:pPr>
        <w:pBdr>
          <w:top w:val="nil"/>
          <w:left w:val="nil"/>
          <w:bottom w:val="nil"/>
          <w:right w:val="nil"/>
          <w:between w:val="nil"/>
        </w:pBdr>
        <w:spacing w:after="0"/>
        <w:jc w:val="both"/>
        <w:rPr>
          <w:rFonts w:ascii="Cambria" w:eastAsia="Cambria" w:hAnsi="Cambria" w:cs="Cambria"/>
          <w:b/>
          <w:sz w:val="24"/>
          <w:szCs w:val="24"/>
        </w:rPr>
      </w:pPr>
    </w:p>
    <w:p w14:paraId="46F116C5"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1.1.</w:t>
      </w:r>
      <w:r w:rsidRPr="00ED2C64">
        <w:rPr>
          <w:rFonts w:ascii="Cambria" w:eastAsia="Cambria" w:hAnsi="Cambria" w:cs="Cambria"/>
          <w:sz w:val="24"/>
          <w:szCs w:val="24"/>
        </w:rPr>
        <w:t xml:space="preserve"> Constitui-se objeto do presente instrumento, a </w:t>
      </w:r>
      <w:r>
        <w:rPr>
          <w:rFonts w:ascii="Cambria" w:eastAsia="Cambria" w:hAnsi="Cambria" w:cs="Cambria"/>
          <w:b/>
          <w:sz w:val="24"/>
          <w:szCs w:val="24"/>
        </w:rPr>
        <w:t>Contratação de empresa</w:t>
      </w:r>
      <w:r w:rsidRPr="00ED2C64">
        <w:rPr>
          <w:rFonts w:ascii="Cambria" w:eastAsia="Cambria" w:hAnsi="Cambria" w:cs="Cambria"/>
          <w:b/>
          <w:sz w:val="24"/>
          <w:szCs w:val="24"/>
        </w:rPr>
        <w:t xml:space="preserve"> para prestação de </w:t>
      </w:r>
      <w:r w:rsidR="00F95319">
        <w:rPr>
          <w:rFonts w:ascii="Cambria" w:eastAsia="Cambria" w:hAnsi="Cambria" w:cs="Cambria"/>
          <w:b/>
          <w:sz w:val="24"/>
          <w:szCs w:val="24"/>
        </w:rPr>
        <w:t>serviços de manutenção de equipamentos de informática e rede de dados</w:t>
      </w:r>
      <w:r>
        <w:rPr>
          <w:rFonts w:ascii="Cambria" w:eastAsia="Cambria" w:hAnsi="Cambria" w:cs="Cambria"/>
          <w:b/>
          <w:sz w:val="24"/>
          <w:szCs w:val="24"/>
        </w:rPr>
        <w:t xml:space="preserve">, conforme especificações constantes no Termo de Referência, em atendimento as necessidades da Câmara Municipal de Durandé-MG. </w:t>
      </w:r>
    </w:p>
    <w:p w14:paraId="2A0350AB" w14:textId="77777777" w:rsidR="008A6517" w:rsidRPr="00ED2C64" w:rsidRDefault="008A6517" w:rsidP="008A6517">
      <w:pPr>
        <w:spacing w:after="0"/>
        <w:jc w:val="both"/>
        <w:rPr>
          <w:rFonts w:ascii="Cambria" w:eastAsia="Cambria" w:hAnsi="Cambria" w:cs="Cambria"/>
          <w:sz w:val="24"/>
          <w:szCs w:val="24"/>
        </w:rPr>
      </w:pPr>
    </w:p>
    <w:p w14:paraId="5C3A8670" w14:textId="77777777" w:rsidR="008A6517" w:rsidRDefault="008A6517" w:rsidP="008A6517">
      <w:pPr>
        <w:numPr>
          <w:ilvl w:val="0"/>
          <w:numId w:val="2"/>
        </w:numPr>
        <w:pBdr>
          <w:top w:val="nil"/>
          <w:left w:val="nil"/>
          <w:bottom w:val="nil"/>
          <w:right w:val="nil"/>
          <w:between w:val="nil"/>
        </w:pBdr>
        <w:spacing w:after="0"/>
        <w:ind w:left="0" w:firstLine="0"/>
        <w:jc w:val="both"/>
        <w:rPr>
          <w:rFonts w:ascii="Cambria" w:eastAsia="Cambria" w:hAnsi="Cambria" w:cs="Cambria"/>
          <w:b/>
          <w:sz w:val="24"/>
          <w:szCs w:val="24"/>
        </w:rPr>
      </w:pPr>
      <w:r w:rsidRPr="00ED2C64">
        <w:rPr>
          <w:rFonts w:ascii="Cambria" w:eastAsia="Cambria" w:hAnsi="Cambria" w:cs="Cambria"/>
          <w:b/>
          <w:sz w:val="24"/>
          <w:szCs w:val="24"/>
        </w:rPr>
        <w:t xml:space="preserve">DA PARTICIPAÇÃO NO PROCEDIMENTO </w:t>
      </w:r>
    </w:p>
    <w:p w14:paraId="4C445A1E" w14:textId="77777777" w:rsidR="008A6517" w:rsidRPr="00ED2C64" w:rsidRDefault="008A6517" w:rsidP="008A6517">
      <w:pPr>
        <w:pBdr>
          <w:top w:val="nil"/>
          <w:left w:val="nil"/>
          <w:bottom w:val="nil"/>
          <w:right w:val="nil"/>
          <w:between w:val="nil"/>
        </w:pBdr>
        <w:spacing w:after="0"/>
        <w:jc w:val="both"/>
        <w:rPr>
          <w:rFonts w:ascii="Cambria" w:eastAsia="Cambria" w:hAnsi="Cambria" w:cs="Cambria"/>
          <w:b/>
          <w:sz w:val="24"/>
          <w:szCs w:val="24"/>
        </w:rPr>
      </w:pPr>
    </w:p>
    <w:p w14:paraId="75420C28" w14:textId="77777777" w:rsidR="008A6517" w:rsidRPr="00ED2C64" w:rsidRDefault="008A6517" w:rsidP="008A6517">
      <w:pPr>
        <w:pBdr>
          <w:top w:val="nil"/>
          <w:left w:val="nil"/>
          <w:bottom w:val="nil"/>
          <w:right w:val="nil"/>
          <w:between w:val="nil"/>
        </w:pBdr>
        <w:spacing w:after="0"/>
        <w:jc w:val="both"/>
        <w:rPr>
          <w:rFonts w:ascii="Cambria" w:hAnsi="Cambria"/>
          <w:sz w:val="24"/>
          <w:szCs w:val="24"/>
        </w:rPr>
      </w:pPr>
      <w:r w:rsidRPr="00ED2C64">
        <w:rPr>
          <w:rFonts w:ascii="Cambria" w:eastAsia="Cambria" w:hAnsi="Cambria" w:cs="Cambria"/>
          <w:b/>
          <w:sz w:val="24"/>
          <w:szCs w:val="24"/>
        </w:rPr>
        <w:t xml:space="preserve">2.1. </w:t>
      </w:r>
      <w:r w:rsidRPr="00ED2C64">
        <w:rPr>
          <w:rFonts w:ascii="Cambria" w:eastAsia="Cambria" w:hAnsi="Cambria" w:cs="Cambria"/>
          <w:sz w:val="24"/>
          <w:szCs w:val="24"/>
        </w:rPr>
        <w:t>Poderão participar deste procedimento as Pessoas Jurídicas do ramo pertinente ao objeto a ser contratado e que atendam todas as condições estabelecidas neste aviso de contratação.</w:t>
      </w:r>
    </w:p>
    <w:p w14:paraId="01D963E1" w14:textId="77777777" w:rsidR="008A6517" w:rsidRPr="00ED2C64" w:rsidRDefault="008A6517" w:rsidP="008A6517">
      <w:pPr>
        <w:spacing w:after="0"/>
        <w:jc w:val="both"/>
        <w:rPr>
          <w:rFonts w:ascii="Cambria" w:eastAsia="Cambria" w:hAnsi="Cambria" w:cs="Cambria"/>
          <w:b/>
          <w:sz w:val="24"/>
          <w:szCs w:val="24"/>
        </w:rPr>
      </w:pPr>
    </w:p>
    <w:p w14:paraId="0BD9604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2.2.  </w:t>
      </w:r>
      <w:r w:rsidRPr="00ED2C64">
        <w:rPr>
          <w:rFonts w:ascii="Cambria" w:eastAsia="Cambria" w:hAnsi="Cambria" w:cs="Cambria"/>
          <w:sz w:val="24"/>
          <w:szCs w:val="24"/>
        </w:rPr>
        <w:t>Não poderão participar do procedimento:</w:t>
      </w:r>
    </w:p>
    <w:p w14:paraId="2D4EED0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Autor do anteprojeto, do projeto básico ou do projeto executivo, pessoa física ou jurídica, quando o procedimento versar sobre obra, serviços ou fornecimento de bens a ele relacionados;</w:t>
      </w:r>
    </w:p>
    <w:p w14:paraId="47E79AE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o procedimento versar sobre obra, serviços ou fornecimento de bens a ela necessários;</w:t>
      </w:r>
    </w:p>
    <w:p w14:paraId="1B2E15B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lastRenderedPageBreak/>
        <w:t>III - Pessoa física ou jurídica que se encontre, ao tempo do procedimento, impossibilitada de participar de contratação em decorrência de sanção que lhe foi imposta;</w:t>
      </w:r>
    </w:p>
    <w:p w14:paraId="52044A2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Aquele que mantenha vínculo de natureza técnica, comercial, econômica, financeira, trabalhista ou civil com dirigente do órgão ou entidade contratante ou com agente público que desempenhe função no procedimento ou atue na fiscalização ou na gestão do contrato, ou que deles seja cônjuge, companheiro ou parente em linha reta, colateral ou por afinidade, até o terceiro grau;</w:t>
      </w:r>
    </w:p>
    <w:p w14:paraId="099D7BE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 Empresas controladoras, controladas ou coligadas, nos termos da Lei nº 6.404, de 15 de dezembro de 1976, concorrendo entre si;</w:t>
      </w:r>
    </w:p>
    <w:p w14:paraId="79A64C0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BC00BA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2.2.1. </w:t>
      </w:r>
      <w:r w:rsidRPr="00ED2C64">
        <w:rPr>
          <w:rFonts w:ascii="Cambria" w:eastAsia="Cambria" w:hAnsi="Cambria" w:cs="Cambria"/>
          <w:sz w:val="24"/>
          <w:szCs w:val="24"/>
        </w:rPr>
        <w:t>O impedimento de que trata o inciso III será também aplicado ao proponente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proponente.</w:t>
      </w:r>
    </w:p>
    <w:p w14:paraId="118BCE6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2.2.2.</w:t>
      </w:r>
      <w:r w:rsidRPr="00ED2C64">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do procedimento ou de gestão do contrato, desde que sob supervisão exclusiva de agentes públicos do órgão ou entidade.</w:t>
      </w:r>
    </w:p>
    <w:p w14:paraId="3B7AED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2.2.3.</w:t>
      </w:r>
      <w:r w:rsidRPr="00ED2C64">
        <w:rPr>
          <w:rFonts w:ascii="Cambria" w:eastAsia="Cambria" w:hAnsi="Cambria" w:cs="Cambria"/>
          <w:sz w:val="24"/>
          <w:szCs w:val="24"/>
        </w:rPr>
        <w:t xml:space="preserve"> Equiparam-se aos autores do projeto as empresas integrantes do mesmo grupo econômico.</w:t>
      </w:r>
    </w:p>
    <w:p w14:paraId="75F494BE" w14:textId="77777777" w:rsidR="008A6517" w:rsidRPr="00ED2C64" w:rsidRDefault="008A6517" w:rsidP="008A6517">
      <w:pPr>
        <w:spacing w:after="0"/>
        <w:jc w:val="both"/>
        <w:rPr>
          <w:rFonts w:ascii="Cambria" w:eastAsia="Cambria" w:hAnsi="Cambria" w:cs="Cambria"/>
          <w:b/>
          <w:sz w:val="24"/>
          <w:szCs w:val="24"/>
        </w:rPr>
      </w:pPr>
    </w:p>
    <w:p w14:paraId="42FB24CD"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3- DOS BENEFÍCIOS PARA MICROEMPRESAS OU EMPRESAS DE PEQUENO PORTE </w:t>
      </w:r>
    </w:p>
    <w:p w14:paraId="37BF95FA" w14:textId="77777777" w:rsidR="008A6517" w:rsidRPr="00ED2C64" w:rsidRDefault="008A6517" w:rsidP="008A6517">
      <w:pPr>
        <w:spacing w:after="0"/>
        <w:jc w:val="both"/>
        <w:rPr>
          <w:rFonts w:ascii="Cambria" w:eastAsia="Cambria" w:hAnsi="Cambria" w:cs="Cambria"/>
          <w:b/>
          <w:sz w:val="24"/>
          <w:szCs w:val="24"/>
        </w:rPr>
      </w:pPr>
    </w:p>
    <w:p w14:paraId="4BE978E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3.1. </w:t>
      </w:r>
      <w:r w:rsidRPr="00ED2C64">
        <w:rPr>
          <w:rFonts w:ascii="Cambria" w:eastAsia="Cambria" w:hAnsi="Cambria" w:cs="Cambria"/>
          <w:sz w:val="24"/>
          <w:szCs w:val="24"/>
        </w:rPr>
        <w:t xml:space="preserve">A obtenção dos benefícios aplicáveis às Microempresas - ME ou Empresas de Pequeno Porte – EPP, previstos nos </w:t>
      </w:r>
      <w:proofErr w:type="spellStart"/>
      <w:r w:rsidRPr="00ED2C64">
        <w:rPr>
          <w:rFonts w:ascii="Cambria" w:eastAsia="Cambria" w:hAnsi="Cambria" w:cs="Cambria"/>
          <w:sz w:val="24"/>
          <w:szCs w:val="24"/>
        </w:rPr>
        <w:t>Arts</w:t>
      </w:r>
      <w:proofErr w:type="spellEnd"/>
      <w:r w:rsidRPr="00ED2C64">
        <w:rPr>
          <w:rFonts w:ascii="Cambria" w:eastAsia="Cambria" w:hAnsi="Cambria" w:cs="Cambria"/>
          <w:sz w:val="24"/>
          <w:szCs w:val="24"/>
        </w:rPr>
        <w:t>.  42 ao 49 da Lei Complementar nº 123/06,</w:t>
      </w:r>
      <w:r w:rsidRPr="00ED2C64">
        <w:rPr>
          <w:rFonts w:ascii="Cambria" w:eastAsia="Cambria" w:hAnsi="Cambria" w:cs="Cambria"/>
          <w:b/>
          <w:sz w:val="24"/>
          <w:szCs w:val="24"/>
        </w:rPr>
        <w:t xml:space="preserve"> </w:t>
      </w:r>
      <w:r w:rsidRPr="00ED2C64">
        <w:rPr>
          <w:rFonts w:ascii="Cambria" w:eastAsia="Cambria" w:hAnsi="Cambria" w:cs="Cambria"/>
          <w:sz w:val="24"/>
          <w:szCs w:val="24"/>
        </w:rPr>
        <w:t xml:space="preserve">está condicionada àquelas que, no ano-calendário de realização do procedimento, ainda não tenham celebrado contratos com a Administração Pública cujos valores somados extrapolem a receita bruta máxima admitida para fins de enquadramento como Empresa de Pequeno Porte – EPP. </w:t>
      </w:r>
    </w:p>
    <w:p w14:paraId="56D10585"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3.1.1.  </w:t>
      </w:r>
      <w:r w:rsidRPr="00ED2C64">
        <w:rPr>
          <w:rFonts w:ascii="Cambria" w:eastAsia="Cambria" w:hAnsi="Cambria" w:cs="Cambria"/>
          <w:sz w:val="24"/>
          <w:szCs w:val="24"/>
        </w:rPr>
        <w:t>Nas contratações com prazo de vigência superior a 01 (um) ano, será considerado o valor anual do contrato para aplicação dos limites previstos.</w:t>
      </w:r>
    </w:p>
    <w:p w14:paraId="2BCDAEF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3.1.2. </w:t>
      </w:r>
      <w:r w:rsidRPr="00ED2C64">
        <w:rPr>
          <w:rFonts w:ascii="Cambria" w:eastAsia="Cambria" w:hAnsi="Cambria" w:cs="Cambria"/>
          <w:sz w:val="24"/>
          <w:szCs w:val="24"/>
        </w:rPr>
        <w:t xml:space="preserve">Caso o proponente não esteja enquadrado como </w:t>
      </w:r>
      <w:proofErr w:type="spellStart"/>
      <w:r w:rsidRPr="00ED2C64">
        <w:rPr>
          <w:rFonts w:ascii="Cambria" w:eastAsia="Cambria" w:hAnsi="Cambria" w:cs="Cambria"/>
          <w:sz w:val="24"/>
          <w:szCs w:val="24"/>
        </w:rPr>
        <w:t>Microempresa-ME</w:t>
      </w:r>
      <w:proofErr w:type="spellEnd"/>
      <w:r w:rsidRPr="00ED2C64">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14:paraId="0CBDDF93" w14:textId="77777777" w:rsidR="008A6517" w:rsidRDefault="008A6517" w:rsidP="008A6517">
      <w:pPr>
        <w:spacing w:after="0"/>
        <w:jc w:val="both"/>
        <w:rPr>
          <w:rFonts w:ascii="Cambria" w:eastAsia="Cambria" w:hAnsi="Cambria" w:cs="Cambria"/>
          <w:b/>
          <w:sz w:val="24"/>
          <w:szCs w:val="24"/>
        </w:rPr>
      </w:pPr>
    </w:p>
    <w:p w14:paraId="6B36B3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3.2. </w:t>
      </w:r>
      <w:r w:rsidRPr="00ED2C64">
        <w:rPr>
          <w:rFonts w:ascii="Cambria" w:eastAsia="Cambria" w:hAnsi="Cambria" w:cs="Cambria"/>
          <w:sz w:val="24"/>
          <w:szCs w:val="24"/>
        </w:rPr>
        <w:t xml:space="preserve">Conforme Art. 18-E § 3° da Lei Complementar nº 123/06, </w:t>
      </w:r>
      <w:proofErr w:type="spellStart"/>
      <w:r w:rsidRPr="00ED2C64">
        <w:rPr>
          <w:rFonts w:ascii="Cambria" w:eastAsia="Cambria" w:hAnsi="Cambria" w:cs="Cambria"/>
          <w:sz w:val="24"/>
          <w:szCs w:val="24"/>
        </w:rPr>
        <w:t>o</w:t>
      </w:r>
      <w:proofErr w:type="spellEnd"/>
      <w:r w:rsidRPr="00ED2C64">
        <w:rPr>
          <w:rFonts w:ascii="Cambria" w:eastAsia="Cambria" w:hAnsi="Cambria" w:cs="Cambria"/>
          <w:sz w:val="24"/>
          <w:szCs w:val="24"/>
        </w:rPr>
        <w:t xml:space="preserve"> Microempreendedor Individual-MEI é uma modalidade de Microempresa - ME.</w:t>
      </w:r>
    </w:p>
    <w:p w14:paraId="2C8FA463" w14:textId="77777777" w:rsidR="008A6517" w:rsidRPr="00ED2C64" w:rsidRDefault="008A6517" w:rsidP="008A6517">
      <w:pPr>
        <w:spacing w:after="0"/>
        <w:jc w:val="both"/>
        <w:rPr>
          <w:rFonts w:ascii="Cambria" w:eastAsia="Cambria" w:hAnsi="Cambria" w:cs="Cambria"/>
          <w:b/>
          <w:sz w:val="24"/>
          <w:szCs w:val="24"/>
        </w:rPr>
      </w:pPr>
    </w:p>
    <w:p w14:paraId="1DA240CF"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4- DA PARTICIPAÇÃO NO PROCEDIMENTO </w:t>
      </w:r>
    </w:p>
    <w:p w14:paraId="749D0CAE" w14:textId="77777777" w:rsidR="008A6517" w:rsidRPr="00ED2C64" w:rsidRDefault="008A6517" w:rsidP="008A6517">
      <w:pPr>
        <w:spacing w:after="0"/>
        <w:jc w:val="both"/>
        <w:rPr>
          <w:rFonts w:ascii="Cambria" w:eastAsia="Cambria" w:hAnsi="Cambria" w:cs="Cambria"/>
          <w:b/>
          <w:sz w:val="24"/>
          <w:szCs w:val="24"/>
        </w:rPr>
      </w:pPr>
    </w:p>
    <w:p w14:paraId="47FC53FD" w14:textId="77777777" w:rsidR="008A6517" w:rsidRPr="00E07D6F"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4.1. </w:t>
      </w:r>
      <w:r w:rsidRPr="00ED2C64">
        <w:rPr>
          <w:rFonts w:ascii="Cambria" w:eastAsia="Cambria" w:hAnsi="Cambria" w:cs="Cambria"/>
          <w:sz w:val="24"/>
          <w:szCs w:val="24"/>
        </w:rPr>
        <w:t>Os proponentes encaminharão, exclusivamente através do e-mail:</w:t>
      </w:r>
      <w:r w:rsidRPr="00ED2C64">
        <w:rPr>
          <w:rFonts w:ascii="Cambria" w:eastAsia="Cambria" w:hAnsi="Cambria" w:cs="Cambria"/>
          <w:b/>
          <w:sz w:val="24"/>
          <w:szCs w:val="24"/>
        </w:rPr>
        <w:t xml:space="preserve"> </w:t>
      </w:r>
      <w:hyperlink r:id="rId10" w:history="1">
        <w:proofErr w:type="gramStart"/>
        <w:r w:rsidR="00E07D6F" w:rsidRPr="00FF0388">
          <w:rPr>
            <w:rStyle w:val="Hyperlink"/>
            <w:rFonts w:ascii="Cambria" w:eastAsia="Cambria" w:hAnsi="Cambria" w:cs="Cambria"/>
            <w:b/>
            <w:sz w:val="24"/>
            <w:szCs w:val="24"/>
          </w:rPr>
          <w:t>dcamaramunicipal@yahoo.com.br</w:t>
        </w:r>
      </w:hyperlink>
      <w:r w:rsidR="00E07D6F">
        <w:rPr>
          <w:rFonts w:ascii="Cambria" w:eastAsia="Cambria" w:hAnsi="Cambria" w:cs="Cambria"/>
          <w:b/>
          <w:sz w:val="24"/>
          <w:szCs w:val="24"/>
        </w:rPr>
        <w:t xml:space="preserve"> </w:t>
      </w:r>
      <w:hyperlink r:id="rId11" w:history="1"/>
      <w:r w:rsidR="00E07D6F" w:rsidRPr="00F53E91">
        <w:rPr>
          <w:rFonts w:ascii="Cambria" w:eastAsia="Cambria" w:hAnsi="Cambria" w:cs="Cambria"/>
          <w:sz w:val="24"/>
          <w:szCs w:val="24"/>
        </w:rPr>
        <w:t xml:space="preserve"> </w:t>
      </w:r>
      <w:hyperlink r:id="rId12" w:history="1"/>
      <w:r w:rsidRPr="00ED2C64">
        <w:rPr>
          <w:rFonts w:ascii="Cambria" w:eastAsia="Cambria" w:hAnsi="Cambria" w:cs="Cambria"/>
          <w:sz w:val="24"/>
          <w:szCs w:val="24"/>
        </w:rPr>
        <w:t>a</w:t>
      </w:r>
      <w:proofErr w:type="gramEnd"/>
      <w:r w:rsidRPr="00ED2C64">
        <w:rPr>
          <w:rFonts w:ascii="Cambria" w:eastAsia="Cambria" w:hAnsi="Cambria" w:cs="Cambria"/>
          <w:sz w:val="24"/>
          <w:szCs w:val="24"/>
        </w:rPr>
        <w:t xml:space="preserve"> proposta com o preço, até a data e o horário estabelecidos no preâmbulo deste instrumento.</w:t>
      </w:r>
    </w:p>
    <w:p w14:paraId="362EF697" w14:textId="77777777" w:rsidR="008A6517" w:rsidRPr="00ED2C64" w:rsidRDefault="008A6517" w:rsidP="008A6517">
      <w:pPr>
        <w:spacing w:after="0"/>
        <w:jc w:val="both"/>
        <w:rPr>
          <w:rFonts w:ascii="Cambria" w:eastAsia="Cambria" w:hAnsi="Cambria" w:cs="Cambria"/>
          <w:b/>
          <w:sz w:val="24"/>
          <w:szCs w:val="24"/>
        </w:rPr>
      </w:pPr>
    </w:p>
    <w:p w14:paraId="42B6C4F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4.2. </w:t>
      </w:r>
      <w:r w:rsidRPr="00ED2C64">
        <w:rPr>
          <w:rFonts w:ascii="Cambria" w:eastAsia="Cambria" w:hAnsi="Cambria" w:cs="Cambria"/>
          <w:sz w:val="24"/>
          <w:szCs w:val="24"/>
        </w:rPr>
        <w:t xml:space="preserve">Serão disponibilizados para acesso público os documentos que compõem as propostas dos proponentes, após a fase de envio de lances. </w:t>
      </w:r>
    </w:p>
    <w:p w14:paraId="78AFF858" w14:textId="77777777" w:rsidR="008A6517" w:rsidRPr="00ED2C64" w:rsidRDefault="008A6517" w:rsidP="008A6517">
      <w:pPr>
        <w:spacing w:after="0"/>
        <w:jc w:val="both"/>
        <w:rPr>
          <w:rFonts w:ascii="Cambria" w:eastAsia="Cambria" w:hAnsi="Cambria" w:cs="Cambria"/>
          <w:sz w:val="24"/>
          <w:szCs w:val="24"/>
        </w:rPr>
      </w:pPr>
    </w:p>
    <w:p w14:paraId="11D7516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4.3. </w:t>
      </w:r>
      <w:r w:rsidRPr="00ED2C64">
        <w:rPr>
          <w:rFonts w:ascii="Cambria" w:eastAsia="Cambria" w:hAnsi="Cambria" w:cs="Cambria"/>
          <w:sz w:val="24"/>
          <w:szCs w:val="24"/>
        </w:rPr>
        <w:t>Caberá ao proponente interessado em participar do procedimento, enviar a proposta comercial no prazo estabelecido e se responsabilizar pelo ônus decorrente da perda de negócios diante da inobservância das condições deste instrumento.</w:t>
      </w:r>
    </w:p>
    <w:p w14:paraId="0C5A21E7" w14:textId="77777777" w:rsidR="008A6517" w:rsidRPr="00ED2C64" w:rsidRDefault="008A6517" w:rsidP="008A6517">
      <w:pPr>
        <w:spacing w:after="0"/>
        <w:jc w:val="both"/>
        <w:rPr>
          <w:rFonts w:ascii="Cambria" w:eastAsia="Cambria" w:hAnsi="Cambria" w:cs="Cambria"/>
          <w:sz w:val="24"/>
          <w:szCs w:val="24"/>
        </w:rPr>
      </w:pPr>
    </w:p>
    <w:p w14:paraId="78D353B6"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5- DO PREENCHIMENTO DA PROPOSTA</w:t>
      </w:r>
    </w:p>
    <w:p w14:paraId="5E3F612E" w14:textId="77777777" w:rsidR="008A6517" w:rsidRPr="00ED2C64" w:rsidRDefault="008A6517" w:rsidP="008A6517">
      <w:pPr>
        <w:spacing w:after="0"/>
        <w:jc w:val="both"/>
        <w:rPr>
          <w:rFonts w:ascii="Cambria" w:eastAsia="Cambria" w:hAnsi="Cambria" w:cs="Cambria"/>
          <w:b/>
          <w:sz w:val="24"/>
          <w:szCs w:val="24"/>
        </w:rPr>
      </w:pPr>
    </w:p>
    <w:p w14:paraId="4080097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5.1. </w:t>
      </w:r>
      <w:r w:rsidRPr="00ED2C64">
        <w:rPr>
          <w:rFonts w:ascii="Cambria" w:eastAsia="Cambria" w:hAnsi="Cambria" w:cs="Cambria"/>
          <w:sz w:val="24"/>
          <w:szCs w:val="24"/>
        </w:rPr>
        <w:t>O proponente deverá enviar sua proposta contendo as seguintes informações:</w:t>
      </w:r>
    </w:p>
    <w:p w14:paraId="0AF8C9D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Valor Unitário e Total;</w:t>
      </w:r>
    </w:p>
    <w:p w14:paraId="0564174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Descrição detalhada do objeto, contendo as informações similares à especificação do Termo de Referência, indicando, no que for aplicável, as informações adicionais necessárias.</w:t>
      </w:r>
    </w:p>
    <w:p w14:paraId="6BDC931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Razão Social e Nome Completo</w:t>
      </w:r>
    </w:p>
    <w:p w14:paraId="0802E27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CNPJ ou CPF</w:t>
      </w:r>
    </w:p>
    <w:p w14:paraId="71B5FF3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V- Endereço </w:t>
      </w:r>
    </w:p>
    <w:p w14:paraId="6E0CA59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Telefone e e-mail para contato</w:t>
      </w:r>
    </w:p>
    <w:p w14:paraId="763A608F" w14:textId="77777777" w:rsidR="008A6517" w:rsidRPr="00ED2C64" w:rsidRDefault="008A6517" w:rsidP="008A6517">
      <w:pPr>
        <w:spacing w:after="0"/>
        <w:jc w:val="both"/>
        <w:rPr>
          <w:rFonts w:ascii="Cambria" w:eastAsia="Cambria" w:hAnsi="Cambria" w:cs="Cambria"/>
          <w:sz w:val="24"/>
          <w:szCs w:val="24"/>
        </w:rPr>
      </w:pPr>
    </w:p>
    <w:p w14:paraId="389736C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5.2. </w:t>
      </w:r>
      <w:r w:rsidRPr="00ED2C64">
        <w:rPr>
          <w:rFonts w:ascii="Cambria" w:eastAsia="Cambria" w:hAnsi="Cambria" w:cs="Cambria"/>
          <w:sz w:val="24"/>
          <w:szCs w:val="24"/>
        </w:rPr>
        <w:t>Todas as especificações do objeto contidas na proposta vinculam o proponente.</w:t>
      </w:r>
    </w:p>
    <w:p w14:paraId="1C1D2844" w14:textId="77777777" w:rsidR="008A6517" w:rsidRPr="00ED2C64" w:rsidRDefault="008A6517" w:rsidP="008A6517">
      <w:pPr>
        <w:spacing w:after="0"/>
        <w:jc w:val="both"/>
        <w:rPr>
          <w:rFonts w:ascii="Cambria" w:eastAsia="Cambria" w:hAnsi="Cambria" w:cs="Cambria"/>
          <w:b/>
          <w:sz w:val="24"/>
          <w:szCs w:val="24"/>
        </w:rPr>
      </w:pPr>
    </w:p>
    <w:p w14:paraId="259E867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5.3. </w:t>
      </w:r>
      <w:r w:rsidRPr="00ED2C64">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14:paraId="4D99E4FD" w14:textId="77777777" w:rsidR="008A6517" w:rsidRPr="00ED2C64" w:rsidRDefault="008A6517" w:rsidP="008A6517">
      <w:pPr>
        <w:spacing w:after="0"/>
        <w:jc w:val="both"/>
        <w:rPr>
          <w:rFonts w:ascii="Cambria" w:eastAsia="Cambria" w:hAnsi="Cambria" w:cs="Cambria"/>
          <w:sz w:val="24"/>
          <w:szCs w:val="24"/>
        </w:rPr>
      </w:pPr>
    </w:p>
    <w:p w14:paraId="23F2A29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5.4. </w:t>
      </w:r>
      <w:r w:rsidRPr="00ED2C64">
        <w:rPr>
          <w:rFonts w:ascii="Cambria" w:eastAsia="Cambria" w:hAnsi="Cambria" w:cs="Cambria"/>
          <w:sz w:val="24"/>
          <w:szCs w:val="24"/>
        </w:rPr>
        <w:t>Os preços ofertados, serão de exclusiva responsabilidade do proponente, não lhe assistindo o direito de pleitear qualquer alteração, sob alegação de erro, omissão ou qualquer outro pretexto.</w:t>
      </w:r>
    </w:p>
    <w:p w14:paraId="2E553FAC" w14:textId="77777777" w:rsidR="008A6517" w:rsidRPr="00ED2C64" w:rsidRDefault="008A6517" w:rsidP="008A6517">
      <w:pPr>
        <w:spacing w:after="0"/>
        <w:jc w:val="both"/>
        <w:rPr>
          <w:rFonts w:ascii="Cambria" w:eastAsia="Cambria" w:hAnsi="Cambria" w:cs="Cambria"/>
          <w:sz w:val="24"/>
          <w:szCs w:val="24"/>
        </w:rPr>
      </w:pPr>
    </w:p>
    <w:p w14:paraId="17786CC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5.5. </w:t>
      </w:r>
      <w:r w:rsidRPr="00ED2C64">
        <w:rPr>
          <w:rFonts w:ascii="Cambria" w:eastAsia="Cambria" w:hAnsi="Cambria" w:cs="Cambria"/>
          <w:sz w:val="24"/>
          <w:szCs w:val="24"/>
        </w:rPr>
        <w:t xml:space="preserve">A apresentação das propostas implica obrigatoriedade do cumprimento das disposições nelas contidas, em conformidade com o que dispõe o Termo de Referência, assumindo o proponente o compromisso de executar o objeto contratado nos seus termos. </w:t>
      </w:r>
    </w:p>
    <w:p w14:paraId="01F19FC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5.6. </w:t>
      </w:r>
      <w:r w:rsidRPr="00ED2C64">
        <w:rPr>
          <w:rFonts w:ascii="Cambria" w:eastAsia="Cambria" w:hAnsi="Cambria" w:cs="Cambria"/>
          <w:sz w:val="24"/>
          <w:szCs w:val="24"/>
        </w:rPr>
        <w:t>O prazo de validade da proposta não será inferior a 60 (sessenta) dias, a contar da data de sua apresentação.</w:t>
      </w:r>
    </w:p>
    <w:p w14:paraId="2D8A6EF4" w14:textId="77777777" w:rsidR="008A6517" w:rsidRPr="00ED2C64" w:rsidRDefault="008A6517" w:rsidP="008A6517">
      <w:pPr>
        <w:spacing w:after="0"/>
        <w:jc w:val="both"/>
        <w:rPr>
          <w:rFonts w:ascii="Cambria" w:eastAsia="Cambria" w:hAnsi="Cambria" w:cs="Cambria"/>
          <w:sz w:val="24"/>
          <w:szCs w:val="24"/>
        </w:rPr>
      </w:pPr>
    </w:p>
    <w:p w14:paraId="32CF5731"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6- DA CLASSIFICAÇÃO DAS PROPOSTAS </w:t>
      </w:r>
    </w:p>
    <w:p w14:paraId="5750C765" w14:textId="77777777" w:rsidR="008A6517" w:rsidRPr="00ED2C64" w:rsidRDefault="008A6517" w:rsidP="008A6517">
      <w:pPr>
        <w:spacing w:after="0"/>
        <w:jc w:val="both"/>
        <w:rPr>
          <w:rFonts w:ascii="Cambria" w:eastAsia="Cambria" w:hAnsi="Cambria" w:cs="Cambria"/>
          <w:b/>
          <w:sz w:val="24"/>
          <w:szCs w:val="24"/>
        </w:rPr>
      </w:pPr>
    </w:p>
    <w:p w14:paraId="50FE4A4D"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6.1. </w:t>
      </w:r>
      <w:r w:rsidRPr="00ED2C64">
        <w:rPr>
          <w:rFonts w:ascii="Cambria" w:hAnsi="Cambria" w:cs="Arial"/>
          <w:sz w:val="24"/>
          <w:szCs w:val="24"/>
        </w:rPr>
        <w:t xml:space="preserve">Após o recebimento das propostas, </w:t>
      </w:r>
      <w:r w:rsidRPr="00ED2C64">
        <w:rPr>
          <w:rFonts w:ascii="Cambria" w:hAnsi="Cambria"/>
          <w:sz w:val="24"/>
          <w:szCs w:val="24"/>
        </w:rPr>
        <w:t>quando a</w:t>
      </w:r>
      <w:r w:rsidRPr="00ED2C64">
        <w:rPr>
          <w:rFonts w:ascii="Cambria" w:hAnsi="Cambria" w:cs="Arial"/>
          <w:sz w:val="24"/>
          <w:szCs w:val="24"/>
        </w:rPr>
        <w:t xml:space="preserve"> proposta do primeiro colocado permanecer acima do preço máximo ou abaixo do desconto definido para a contratação, o agente de contratação poderá </w:t>
      </w:r>
      <w:r w:rsidRPr="00ED2C64">
        <w:rPr>
          <w:rFonts w:ascii="Cambria" w:hAnsi="Cambria" w:cs="Arial"/>
          <w:sz w:val="24"/>
          <w:szCs w:val="24"/>
        </w:rPr>
        <w:lastRenderedPageBreak/>
        <w:t>negociar condições mais vantajosas para adequação aos valores estimados obtidos na fase preparatória do procedimento.</w:t>
      </w:r>
      <w:r w:rsidRPr="00ED2C64" w:rsidDel="00EA468D">
        <w:rPr>
          <w:rFonts w:ascii="Cambria" w:hAnsi="Cambria" w:cs="Arial"/>
          <w:sz w:val="24"/>
          <w:szCs w:val="24"/>
        </w:rPr>
        <w:t xml:space="preserve"> </w:t>
      </w:r>
    </w:p>
    <w:p w14:paraId="4675594B" w14:textId="77777777" w:rsidR="008A6517" w:rsidRPr="00ED2C64" w:rsidRDefault="008A6517" w:rsidP="008A6517">
      <w:pPr>
        <w:spacing w:after="0"/>
        <w:jc w:val="both"/>
        <w:rPr>
          <w:rFonts w:ascii="Cambria" w:hAnsi="Cambria" w:cs="Arial"/>
          <w:b/>
          <w:sz w:val="24"/>
          <w:szCs w:val="24"/>
        </w:rPr>
      </w:pPr>
    </w:p>
    <w:p w14:paraId="1EEF6C9D"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6.2. </w:t>
      </w:r>
      <w:r w:rsidRPr="00ED2C64">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14:paraId="622678C2" w14:textId="77777777" w:rsidR="008A6517" w:rsidRPr="00ED2C64" w:rsidRDefault="008A6517" w:rsidP="008A6517">
      <w:pPr>
        <w:spacing w:after="0"/>
        <w:jc w:val="both"/>
        <w:rPr>
          <w:rFonts w:ascii="Cambria" w:hAnsi="Cambria" w:cs="Arial"/>
          <w:sz w:val="24"/>
          <w:szCs w:val="24"/>
        </w:rPr>
      </w:pPr>
    </w:p>
    <w:p w14:paraId="78F38D61" w14:textId="77777777" w:rsidR="008A6517" w:rsidRPr="00ED2C64" w:rsidRDefault="008A6517" w:rsidP="008A6517">
      <w:pPr>
        <w:spacing w:after="0"/>
        <w:jc w:val="both"/>
        <w:rPr>
          <w:rFonts w:ascii="Cambria" w:hAnsi="Cambria"/>
          <w:sz w:val="24"/>
          <w:szCs w:val="24"/>
          <w:shd w:val="clear" w:color="auto" w:fill="FFFFFF"/>
        </w:rPr>
      </w:pPr>
      <w:r w:rsidRPr="00ED2C64">
        <w:rPr>
          <w:rFonts w:ascii="Cambria" w:hAnsi="Cambria" w:cs="Arial"/>
          <w:b/>
          <w:sz w:val="24"/>
          <w:szCs w:val="24"/>
        </w:rPr>
        <w:t xml:space="preserve">6.3. </w:t>
      </w:r>
      <w:r w:rsidRPr="00ED2C64">
        <w:rPr>
          <w:rFonts w:ascii="Cambria" w:hAnsi="Cambria" w:cs="Arial"/>
          <w:sz w:val="24"/>
          <w:szCs w:val="24"/>
        </w:rPr>
        <w:t xml:space="preserve">Em qualquer caso, concluída a negociação, se houver, o resultado será divulgado a todos e registrado em ata, </w:t>
      </w:r>
      <w:r w:rsidRPr="00ED2C64">
        <w:rPr>
          <w:rFonts w:ascii="Cambria" w:hAnsi="Cambria"/>
          <w:sz w:val="24"/>
          <w:szCs w:val="24"/>
          <w:shd w:val="clear" w:color="auto" w:fill="FFFFFF"/>
        </w:rPr>
        <w:t>devendo esta ser anexada aos autos do processo de contratação.</w:t>
      </w:r>
    </w:p>
    <w:p w14:paraId="3283B973" w14:textId="77777777" w:rsidR="008A6517" w:rsidRPr="00ED2C64" w:rsidRDefault="008A6517" w:rsidP="008A6517">
      <w:pPr>
        <w:spacing w:after="0"/>
        <w:jc w:val="both"/>
        <w:rPr>
          <w:rFonts w:ascii="Cambria" w:hAnsi="Cambria"/>
          <w:b/>
          <w:sz w:val="24"/>
          <w:szCs w:val="24"/>
          <w:shd w:val="clear" w:color="auto" w:fill="FFFFFF"/>
        </w:rPr>
      </w:pPr>
    </w:p>
    <w:p w14:paraId="026E4A52" w14:textId="77777777" w:rsidR="008A6517" w:rsidRPr="00ED2C64" w:rsidRDefault="008A6517" w:rsidP="008A6517">
      <w:pPr>
        <w:spacing w:after="0"/>
        <w:jc w:val="both"/>
        <w:rPr>
          <w:rFonts w:ascii="Cambria" w:hAnsi="Cambria" w:cs="Arial"/>
          <w:sz w:val="24"/>
          <w:szCs w:val="24"/>
        </w:rPr>
      </w:pPr>
      <w:r w:rsidRPr="00ED2C64">
        <w:rPr>
          <w:rFonts w:ascii="Cambria" w:hAnsi="Cambria"/>
          <w:b/>
          <w:sz w:val="24"/>
          <w:szCs w:val="24"/>
          <w:shd w:val="clear" w:color="auto" w:fill="FFFFFF"/>
        </w:rPr>
        <w:t xml:space="preserve">6.4. </w:t>
      </w:r>
      <w:r w:rsidRPr="00ED2C64">
        <w:rPr>
          <w:rFonts w:ascii="Cambria" w:hAnsi="Cambria" w:cs="Arial"/>
          <w:sz w:val="24"/>
          <w:szCs w:val="24"/>
        </w:rPr>
        <w:t xml:space="preserve">Encerrada a etapa de negociação, se houver, o agente de contratação verificará se o fornecedor provisoriamente classificado em primeiro lugar atende às condições de participação no certame, conforme previsto no art. 14 da Lei nº 14.133/2021, especialmente quanto à existência de sanção que impeça a participação </w:t>
      </w:r>
      <w:r w:rsidRPr="00ED2C64">
        <w:rPr>
          <w:rFonts w:ascii="Cambria" w:hAnsi="Cambria" w:cs="Arial"/>
          <w:sz w:val="24"/>
          <w:szCs w:val="24"/>
          <w:lang w:eastAsia="ar-SA"/>
        </w:rPr>
        <w:t xml:space="preserve">no processo de contratação direta </w:t>
      </w:r>
      <w:r w:rsidRPr="00ED2C64">
        <w:rPr>
          <w:rFonts w:ascii="Cambria" w:hAnsi="Cambria" w:cs="Arial"/>
          <w:sz w:val="24"/>
          <w:szCs w:val="24"/>
        </w:rPr>
        <w:t>ou a futura contratação, mediante a consulta aos seguintes cadastros:</w:t>
      </w:r>
    </w:p>
    <w:p w14:paraId="5C25E196" w14:textId="77777777" w:rsidR="008A6517" w:rsidRPr="00ED2C64" w:rsidRDefault="008A6517" w:rsidP="008A6517">
      <w:pPr>
        <w:spacing w:after="0"/>
        <w:jc w:val="both"/>
        <w:rPr>
          <w:rFonts w:ascii="Cambria" w:hAnsi="Cambria" w:cs="Arial"/>
          <w:sz w:val="24"/>
          <w:szCs w:val="24"/>
        </w:rPr>
      </w:pPr>
      <w:r w:rsidRPr="00ED2C64">
        <w:rPr>
          <w:rFonts w:ascii="Cambria" w:hAnsi="Cambria" w:cs="Arial"/>
          <w:sz w:val="24"/>
          <w:szCs w:val="24"/>
        </w:rPr>
        <w:t xml:space="preserve">a) Cadastro Nacional de Empresas Inidôneas e Suspensas - CEIS, mantido pela Controladoria-Geral da União (https://www.portaltransparencia.gov.br/sancoes/ceis); e </w:t>
      </w:r>
    </w:p>
    <w:p w14:paraId="344C215F" w14:textId="77777777" w:rsidR="008A6517" w:rsidRPr="00ED2C64" w:rsidRDefault="008A6517" w:rsidP="008A6517">
      <w:pPr>
        <w:spacing w:after="0"/>
        <w:jc w:val="both"/>
        <w:rPr>
          <w:rFonts w:ascii="Cambria" w:hAnsi="Cambria" w:cs="Arial"/>
          <w:sz w:val="24"/>
          <w:szCs w:val="24"/>
        </w:rPr>
      </w:pPr>
      <w:r w:rsidRPr="00ED2C64">
        <w:rPr>
          <w:rFonts w:ascii="Cambria" w:hAnsi="Cambria" w:cs="Arial"/>
          <w:sz w:val="24"/>
          <w:szCs w:val="24"/>
        </w:rPr>
        <w:t xml:space="preserve">b) Cadastro Nacional de Empresas Punidas – CNEP, mantido pela Controladoria-Geral da União (https://www.portaltransparencia.gov.br/sancoes/cnep). </w:t>
      </w:r>
    </w:p>
    <w:p w14:paraId="67A8F6E0"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6.4.1. </w:t>
      </w:r>
      <w:r w:rsidRPr="00ED2C64">
        <w:rPr>
          <w:rFonts w:ascii="Cambria" w:hAnsi="Cambria" w:cs="Arial"/>
          <w:sz w:val="24"/>
          <w:szCs w:val="24"/>
        </w:rPr>
        <w:t>A consulta aos cadastros será realizada em nome da empresa fornecedora e também de seu sócio majoritário, por força da vedação de que trata o artigo 12 da Lei n° 8.429, de 1992.</w:t>
      </w:r>
    </w:p>
    <w:p w14:paraId="5813E683"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6.4.1.1. </w:t>
      </w:r>
      <w:r w:rsidRPr="00ED2C64">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14:paraId="0E7F0217"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6.4.2. </w:t>
      </w:r>
      <w:r w:rsidRPr="00ED2C64">
        <w:rPr>
          <w:rFonts w:ascii="Cambria" w:hAnsi="Cambria" w:cs="Arial"/>
          <w:sz w:val="24"/>
          <w:szCs w:val="24"/>
        </w:rPr>
        <w:t>A tentativa de burla será verificada por meio dos vínculos societários, linhas de fornecimento similares, dentre outros. (IN nº 3/2018, art. 29, §1º).</w:t>
      </w:r>
    </w:p>
    <w:p w14:paraId="397FDF4F"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6.4.3. </w:t>
      </w:r>
      <w:r w:rsidRPr="00ED2C64">
        <w:rPr>
          <w:rFonts w:ascii="Cambria" w:hAnsi="Cambria" w:cs="Arial"/>
          <w:sz w:val="24"/>
          <w:szCs w:val="24"/>
        </w:rPr>
        <w:t xml:space="preserve">O fornecedor será convocado para manifestação previamente a uma eventual desclassificação. </w:t>
      </w:r>
    </w:p>
    <w:p w14:paraId="79A6A0F4"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6.4.4. </w:t>
      </w:r>
      <w:r w:rsidRPr="00ED2C64">
        <w:rPr>
          <w:rFonts w:ascii="Cambria" w:hAnsi="Cambria" w:cs="Arial"/>
          <w:sz w:val="24"/>
          <w:szCs w:val="24"/>
        </w:rPr>
        <w:t>Constatada a existência de sanção, o fornecedor será reputado inabilitado, por falta de condição de participação.</w:t>
      </w:r>
    </w:p>
    <w:p w14:paraId="0879A6E2" w14:textId="77777777" w:rsidR="008A6517" w:rsidRPr="00ED2C64" w:rsidRDefault="008A6517" w:rsidP="008A6517">
      <w:pPr>
        <w:spacing w:after="0"/>
        <w:jc w:val="both"/>
        <w:rPr>
          <w:rFonts w:ascii="Cambria" w:hAnsi="Cambria" w:cs="Arial"/>
          <w:sz w:val="24"/>
          <w:szCs w:val="24"/>
        </w:rPr>
      </w:pPr>
    </w:p>
    <w:p w14:paraId="3E03D17E"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6.5. </w:t>
      </w:r>
      <w:r w:rsidRPr="00ED2C64">
        <w:rPr>
          <w:rFonts w:ascii="Cambria" w:hAnsi="Cambria" w:cs="Arial"/>
          <w:sz w:val="24"/>
          <w:szCs w:val="24"/>
        </w:rPr>
        <w:t>Verificadas as condições de participação, o agente de contratação examinará a proposta classificada em primeiro lugar quanto à adequação ao objeto e à compatibilidade do preço em relação ao máximo estipulado para contratação neste Aviso de Contratação Direta e em seus anexos.</w:t>
      </w:r>
    </w:p>
    <w:p w14:paraId="33889AC0" w14:textId="77777777" w:rsidR="008A6517" w:rsidRPr="00ED2C64" w:rsidRDefault="008A6517" w:rsidP="008A6517">
      <w:pPr>
        <w:spacing w:after="0"/>
        <w:jc w:val="both"/>
        <w:rPr>
          <w:rFonts w:ascii="Cambria" w:hAnsi="Cambria" w:cs="Arial"/>
          <w:sz w:val="24"/>
          <w:szCs w:val="24"/>
        </w:rPr>
      </w:pPr>
    </w:p>
    <w:p w14:paraId="1AA598A3"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 </w:t>
      </w:r>
      <w:r w:rsidRPr="00ED2C64">
        <w:rPr>
          <w:rFonts w:ascii="Cambria" w:hAnsi="Cambria" w:cs="Arial"/>
          <w:sz w:val="24"/>
          <w:szCs w:val="24"/>
        </w:rPr>
        <w:t xml:space="preserve">Será desclassificada a proposta vencedora que: </w:t>
      </w:r>
    </w:p>
    <w:p w14:paraId="5DDD535F" w14:textId="77777777" w:rsidR="008A6517" w:rsidRPr="00ED2C64" w:rsidRDefault="008A6517" w:rsidP="008A6517">
      <w:pPr>
        <w:spacing w:after="0"/>
        <w:jc w:val="both"/>
        <w:rPr>
          <w:rFonts w:ascii="Cambria" w:hAnsi="Cambria" w:cs="Arial"/>
          <w:iCs/>
          <w:sz w:val="24"/>
          <w:szCs w:val="24"/>
        </w:rPr>
      </w:pPr>
      <w:r w:rsidRPr="00ED2C64">
        <w:rPr>
          <w:rFonts w:ascii="Cambria" w:hAnsi="Cambria" w:cs="Arial"/>
          <w:sz w:val="24"/>
          <w:szCs w:val="24"/>
        </w:rPr>
        <w:t>a) contiver vícios insanáveis</w:t>
      </w:r>
      <w:r w:rsidRPr="00ED2C64">
        <w:rPr>
          <w:rFonts w:ascii="Cambria" w:hAnsi="Cambria" w:cs="Arial"/>
          <w:iCs/>
          <w:sz w:val="24"/>
          <w:szCs w:val="24"/>
        </w:rPr>
        <w:t>;</w:t>
      </w:r>
    </w:p>
    <w:p w14:paraId="0ED43928" w14:textId="77777777" w:rsidR="008A6517" w:rsidRPr="00ED2C64" w:rsidRDefault="008A6517" w:rsidP="008A6517">
      <w:pPr>
        <w:spacing w:after="0"/>
        <w:jc w:val="both"/>
        <w:rPr>
          <w:rFonts w:ascii="Cambria" w:hAnsi="Cambria" w:cs="Arial"/>
          <w:iCs/>
          <w:sz w:val="24"/>
          <w:szCs w:val="24"/>
        </w:rPr>
      </w:pPr>
      <w:r w:rsidRPr="00ED2C64">
        <w:rPr>
          <w:rFonts w:ascii="Cambria" w:hAnsi="Cambria" w:cs="Arial"/>
          <w:iCs/>
          <w:sz w:val="24"/>
          <w:szCs w:val="24"/>
        </w:rPr>
        <w:t xml:space="preserve">b) </w:t>
      </w:r>
      <w:r w:rsidRPr="00ED2C64">
        <w:rPr>
          <w:rFonts w:ascii="Cambria" w:hAnsi="Cambria" w:cs="Arial"/>
          <w:sz w:val="24"/>
          <w:szCs w:val="24"/>
        </w:rPr>
        <w:t>não obedecer às especificações técnicas pormenorizadas neste aviso ou em seus anexos</w:t>
      </w:r>
      <w:r w:rsidRPr="00ED2C64">
        <w:rPr>
          <w:rFonts w:ascii="Cambria" w:hAnsi="Cambria" w:cs="Arial"/>
          <w:iCs/>
          <w:sz w:val="24"/>
          <w:szCs w:val="24"/>
        </w:rPr>
        <w:t>;</w:t>
      </w:r>
    </w:p>
    <w:p w14:paraId="7EA17E9B" w14:textId="77777777" w:rsidR="008A6517" w:rsidRPr="00ED2C64" w:rsidRDefault="008A6517" w:rsidP="008A6517">
      <w:pPr>
        <w:spacing w:after="0"/>
        <w:jc w:val="both"/>
        <w:rPr>
          <w:rFonts w:ascii="Cambria" w:hAnsi="Cambria" w:cs="Arial"/>
          <w:sz w:val="24"/>
          <w:szCs w:val="24"/>
        </w:rPr>
      </w:pPr>
      <w:r w:rsidRPr="00ED2C64">
        <w:rPr>
          <w:rFonts w:ascii="Cambria" w:hAnsi="Cambria" w:cs="Arial"/>
          <w:iCs/>
          <w:sz w:val="24"/>
          <w:szCs w:val="24"/>
        </w:rPr>
        <w:t xml:space="preserve">c) </w:t>
      </w:r>
      <w:r w:rsidRPr="00ED2C64">
        <w:rPr>
          <w:rFonts w:ascii="Cambria" w:hAnsi="Cambria" w:cs="Arial"/>
          <w:sz w:val="24"/>
          <w:szCs w:val="24"/>
        </w:rPr>
        <w:t xml:space="preserve">apresentar preços inexequíveis </w:t>
      </w:r>
    </w:p>
    <w:p w14:paraId="148300AA" w14:textId="77777777" w:rsidR="008A6517" w:rsidRPr="00ED2C64" w:rsidRDefault="008A6517" w:rsidP="008A6517">
      <w:pPr>
        <w:spacing w:after="0"/>
        <w:jc w:val="both"/>
        <w:rPr>
          <w:rFonts w:ascii="Cambria" w:hAnsi="Cambria" w:cs="Arial"/>
          <w:iCs/>
          <w:sz w:val="24"/>
          <w:szCs w:val="24"/>
        </w:rPr>
      </w:pPr>
      <w:r w:rsidRPr="00ED2C64">
        <w:rPr>
          <w:rFonts w:ascii="Cambria" w:hAnsi="Cambria" w:cs="Arial"/>
          <w:sz w:val="24"/>
          <w:szCs w:val="24"/>
        </w:rPr>
        <w:t>d) não tiver sua exequibilidade demonstrada, quando exigido pela Administração</w:t>
      </w:r>
      <w:r w:rsidRPr="00ED2C64">
        <w:rPr>
          <w:rFonts w:ascii="Cambria" w:hAnsi="Cambria" w:cs="Arial"/>
          <w:iCs/>
          <w:sz w:val="24"/>
          <w:szCs w:val="24"/>
        </w:rPr>
        <w:t>;</w:t>
      </w:r>
    </w:p>
    <w:p w14:paraId="00BD3315" w14:textId="77777777" w:rsidR="008A6517" w:rsidRPr="00ED2C64" w:rsidRDefault="008A6517" w:rsidP="008A6517">
      <w:pPr>
        <w:spacing w:after="0"/>
        <w:jc w:val="both"/>
        <w:rPr>
          <w:rFonts w:ascii="Cambria" w:hAnsi="Cambria" w:cs="Arial"/>
          <w:sz w:val="24"/>
          <w:szCs w:val="24"/>
        </w:rPr>
      </w:pPr>
      <w:r w:rsidRPr="00ED2C64">
        <w:rPr>
          <w:rFonts w:ascii="Cambria" w:hAnsi="Cambria" w:cs="Arial"/>
          <w:iCs/>
          <w:sz w:val="24"/>
          <w:szCs w:val="24"/>
        </w:rPr>
        <w:t xml:space="preserve">e) </w:t>
      </w:r>
      <w:r w:rsidRPr="00ED2C64">
        <w:rPr>
          <w:rFonts w:ascii="Cambria" w:hAnsi="Cambria" w:cs="Arial"/>
          <w:sz w:val="24"/>
          <w:szCs w:val="24"/>
        </w:rPr>
        <w:t>apresentar desconformidade com quaisquer outras exigências deste aviso ou seus anexos, desde que insanável.</w:t>
      </w:r>
    </w:p>
    <w:p w14:paraId="755D5E61"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lastRenderedPageBreak/>
        <w:t>6.6.1.</w:t>
      </w:r>
      <w:r w:rsidRPr="00ED2C64">
        <w:rPr>
          <w:rFonts w:ascii="Cambria" w:hAnsi="Cambria" w:cs="Arial"/>
          <w:sz w:val="24"/>
          <w:szCs w:val="24"/>
        </w:rPr>
        <w:t xml:space="preserve"> Quando o fornecedor não conseguir comprovar que possui ou possuirá recursos suficientes para executar a contento o objeto, será considerada inexequível a proposta de preços ou menor lance que:</w:t>
      </w:r>
    </w:p>
    <w:p w14:paraId="19FAA075" w14:textId="77777777" w:rsidR="008A6517" w:rsidRPr="00ED2C64" w:rsidRDefault="008A6517" w:rsidP="008A6517">
      <w:pPr>
        <w:spacing w:after="0"/>
        <w:jc w:val="both"/>
        <w:rPr>
          <w:rFonts w:ascii="Cambria" w:hAnsi="Cambria" w:cs="Arial"/>
          <w:sz w:val="24"/>
          <w:szCs w:val="24"/>
        </w:rPr>
      </w:pPr>
      <w:r w:rsidRPr="00ED2C64">
        <w:rPr>
          <w:rFonts w:ascii="Cambria" w:hAnsi="Cambria" w:cs="Arial"/>
          <w:sz w:val="24"/>
          <w:szCs w:val="24"/>
        </w:rPr>
        <w:t>a)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3EEA7934" w14:textId="77777777" w:rsidR="008A6517" w:rsidRPr="00ED2C64" w:rsidRDefault="008A6517" w:rsidP="008A6517">
      <w:pPr>
        <w:spacing w:after="0"/>
        <w:jc w:val="both"/>
        <w:rPr>
          <w:rFonts w:ascii="Cambria" w:hAnsi="Cambria" w:cs="Arial"/>
          <w:sz w:val="24"/>
          <w:szCs w:val="24"/>
        </w:rPr>
      </w:pPr>
      <w:r w:rsidRPr="00ED2C64">
        <w:rPr>
          <w:rFonts w:ascii="Cambria" w:hAnsi="Cambria" w:cs="Arial"/>
          <w:sz w:val="24"/>
          <w:szCs w:val="24"/>
        </w:rPr>
        <w:t>b) apresentar um ou mais valores da planilha de custo que sejam inferiores àqueles fixados em instrumentos de caráter normativo obrigatório, tais como leis, medidas provisórias e convenções coletivas de trabalho vigentes.</w:t>
      </w:r>
    </w:p>
    <w:p w14:paraId="44388B6B"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6.6.2. </w:t>
      </w:r>
      <w:r w:rsidRPr="00ED2C64">
        <w:rPr>
          <w:rFonts w:ascii="Cambria" w:hAnsi="Cambria" w:cs="Arial"/>
          <w:sz w:val="24"/>
          <w:szCs w:val="24"/>
        </w:rPr>
        <w:t xml:space="preserve">Se houver indícios de inexequibilidade da proposta de preço, ou em caso da necessidade de esclarecimentos complementares, poderão ser efetuadas diligências, para que o fornecedor comprove a exequibilidade da proposta.  </w:t>
      </w:r>
    </w:p>
    <w:p w14:paraId="4849654E"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6.6.3. </w:t>
      </w:r>
      <w:r w:rsidRPr="00ED2C64">
        <w:rPr>
          <w:rFonts w:ascii="Cambria" w:hAnsi="Cambria" w:cs="Arial"/>
          <w:sz w:val="24"/>
          <w:szCs w:val="24"/>
        </w:rPr>
        <w:t>Erros no preenchimento da planilha não constituem motivo para a desclassificação da proposta. A planilha poderá́ ser ajustada pelo fornecedor, no prazo indicado pelo sistema, desde que não haja majoração do preço.</w:t>
      </w:r>
    </w:p>
    <w:p w14:paraId="42C04E95"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6.6.4. </w:t>
      </w:r>
      <w:r w:rsidRPr="00ED2C64">
        <w:rPr>
          <w:rFonts w:ascii="Cambria" w:hAnsi="Cambria" w:cs="Arial"/>
          <w:sz w:val="24"/>
          <w:szCs w:val="24"/>
        </w:rPr>
        <w:t>O ajuste de que trata este dispositivo se limita a sanar erros ou falhas que não alterem a substância das propostas;</w:t>
      </w:r>
    </w:p>
    <w:p w14:paraId="66937D86"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6.6.5. </w:t>
      </w:r>
      <w:r w:rsidRPr="00ED2C64">
        <w:rPr>
          <w:rFonts w:ascii="Cambria" w:hAnsi="Cambria" w:cs="Arial"/>
          <w:sz w:val="24"/>
          <w:szCs w:val="24"/>
        </w:rPr>
        <w:t>Considera-se erro no preenchimento da planilha passível de correção a indicação de recolhimento de impostos e contribuições na forma do Simples Nacional, quando não cabível esse regime.</w:t>
      </w:r>
    </w:p>
    <w:p w14:paraId="43435DE3"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6.6.6. </w:t>
      </w:r>
      <w:r w:rsidRPr="00ED2C64">
        <w:rPr>
          <w:rFonts w:ascii="Cambria" w:hAnsi="Cambria" w:cs="Arial"/>
          <w:sz w:val="24"/>
          <w:szCs w:val="24"/>
        </w:rPr>
        <w:t>Para fins de análise da proposta quanto ao cumprimento das especificações do objeto, poderá ser colhida a manifestação escrita do setor requisitante do serviço ou da área especializada no objeto.</w:t>
      </w:r>
    </w:p>
    <w:p w14:paraId="0A75B000"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6.6.7. </w:t>
      </w:r>
      <w:r w:rsidRPr="00ED2C64">
        <w:rPr>
          <w:rFonts w:ascii="Cambria" w:hAnsi="Cambria" w:cs="Arial"/>
          <w:sz w:val="24"/>
          <w:szCs w:val="24"/>
        </w:rPr>
        <w:t>Se a proposta do vencedor for desclassificada, será examinada a proposta ou lance subsequente, e, assim sucessivamente, na ordem de classificação.</w:t>
      </w:r>
    </w:p>
    <w:p w14:paraId="5FED9E01"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6.6.8. </w:t>
      </w:r>
      <w:r w:rsidRPr="00ED2C64">
        <w:rPr>
          <w:rFonts w:ascii="Cambria" w:hAnsi="Cambria" w:cs="Arial"/>
          <w:sz w:val="24"/>
          <w:szCs w:val="24"/>
        </w:rPr>
        <w:t>Havendo necessidade, a sessão será suspensa, informando-se no “chat” a nova data e horário para a sua continuidade.</w:t>
      </w:r>
    </w:p>
    <w:p w14:paraId="39D37A6F" w14:textId="77777777" w:rsidR="008A6517" w:rsidRPr="00ED2C64" w:rsidRDefault="008A6517" w:rsidP="008A6517">
      <w:pPr>
        <w:spacing w:after="0"/>
        <w:jc w:val="both"/>
        <w:rPr>
          <w:rFonts w:ascii="Cambria" w:hAnsi="Cambria" w:cs="Arial"/>
          <w:b/>
          <w:sz w:val="24"/>
          <w:szCs w:val="24"/>
        </w:rPr>
      </w:pPr>
      <w:r w:rsidRPr="00ED2C64">
        <w:rPr>
          <w:rFonts w:ascii="Cambria" w:hAnsi="Cambria" w:cs="Arial"/>
          <w:b/>
          <w:sz w:val="24"/>
          <w:szCs w:val="24"/>
        </w:rPr>
        <w:t xml:space="preserve">6.6.9. </w:t>
      </w:r>
      <w:r w:rsidRPr="00ED2C64">
        <w:rPr>
          <w:rFonts w:ascii="Cambria" w:hAnsi="Cambria" w:cs="Arial"/>
          <w:sz w:val="24"/>
          <w:szCs w:val="24"/>
        </w:rPr>
        <w:t>Encerrada a análise quanto à aceitação da proposta, será iniciada a fase de habilitação, observado o disposto neste Aviso de Contratação Direta. </w:t>
      </w:r>
    </w:p>
    <w:p w14:paraId="010CC7A6" w14:textId="77777777" w:rsidR="008A6517" w:rsidRPr="00ED2C64" w:rsidRDefault="008A6517" w:rsidP="008A6517">
      <w:pPr>
        <w:spacing w:after="0"/>
        <w:jc w:val="both"/>
        <w:rPr>
          <w:rFonts w:ascii="Cambria" w:eastAsia="Cambria" w:hAnsi="Cambria" w:cs="Cambria"/>
          <w:sz w:val="24"/>
          <w:szCs w:val="24"/>
        </w:rPr>
      </w:pPr>
    </w:p>
    <w:p w14:paraId="6253DE2E"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7- DOCUMENTOS DE HABILITAÇÃO</w:t>
      </w:r>
    </w:p>
    <w:p w14:paraId="467F715D" w14:textId="77777777" w:rsidR="008A6517" w:rsidRPr="00ED2C64" w:rsidRDefault="008A6517" w:rsidP="008A6517">
      <w:pPr>
        <w:spacing w:after="0"/>
        <w:jc w:val="both"/>
        <w:rPr>
          <w:rFonts w:ascii="Cambria" w:eastAsia="Cambria" w:hAnsi="Cambria" w:cs="Cambria"/>
          <w:b/>
          <w:sz w:val="24"/>
          <w:szCs w:val="24"/>
        </w:rPr>
      </w:pPr>
    </w:p>
    <w:p w14:paraId="222CDC3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7.1. </w:t>
      </w:r>
      <w:r w:rsidRPr="00ED2C64">
        <w:rPr>
          <w:rFonts w:ascii="Cambria" w:eastAsia="Cambria" w:hAnsi="Cambria" w:cs="Cambria"/>
          <w:sz w:val="24"/>
          <w:szCs w:val="24"/>
        </w:rPr>
        <w:t>O agente de contratação solicitará ao licitante vencedor o envio dos seguintes documentos para fins de habilitação:</w:t>
      </w:r>
    </w:p>
    <w:p w14:paraId="2E0A2019" w14:textId="77777777" w:rsidR="008A6517" w:rsidRPr="00ED2C64" w:rsidRDefault="008A6517" w:rsidP="008A6517">
      <w:pPr>
        <w:spacing w:after="0"/>
        <w:jc w:val="both"/>
        <w:rPr>
          <w:rFonts w:ascii="Cambria" w:eastAsia="Cambria" w:hAnsi="Cambria" w:cs="Cambria"/>
          <w:b/>
          <w:sz w:val="24"/>
          <w:szCs w:val="24"/>
        </w:rPr>
      </w:pPr>
      <w:r>
        <w:rPr>
          <w:rFonts w:ascii="Cambria" w:eastAsia="Cambria" w:hAnsi="Cambria" w:cs="Cambria"/>
          <w:b/>
          <w:sz w:val="24"/>
          <w:szCs w:val="24"/>
        </w:rPr>
        <w:t>7.1.</w:t>
      </w:r>
      <w:r w:rsidRPr="00ED2C64">
        <w:rPr>
          <w:rFonts w:ascii="Cambria" w:eastAsia="Cambria" w:hAnsi="Cambria" w:cs="Cambria"/>
          <w:b/>
          <w:sz w:val="24"/>
          <w:szCs w:val="24"/>
        </w:rPr>
        <w:t xml:space="preserve">1. REGULARIDADE JURÍDICA </w:t>
      </w:r>
    </w:p>
    <w:p w14:paraId="557E364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I- Empresário individual:</w:t>
      </w:r>
      <w:r w:rsidRPr="00ED2C64">
        <w:rPr>
          <w:rFonts w:ascii="Cambria" w:eastAsia="Cambria" w:hAnsi="Cambria" w:cs="Cambria"/>
          <w:sz w:val="24"/>
          <w:szCs w:val="24"/>
        </w:rPr>
        <w:t xml:space="preserve"> inscrição no Registro Público de Empresas Mercantis, a cargo da Junta Comercial da respectiva sede; </w:t>
      </w:r>
    </w:p>
    <w:p w14:paraId="65F5EBE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II- Microempreendedor Individual - MEI:</w:t>
      </w:r>
      <w:r w:rsidRPr="00ED2C64">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2669000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ED2C64">
        <w:rPr>
          <w:rFonts w:ascii="Cambria" w:eastAsia="Cambria" w:hAnsi="Cambria" w:cs="Cambria"/>
          <w:sz w:val="24"/>
          <w:szCs w:val="24"/>
        </w:rPr>
        <w:t xml:space="preserve">inscrição do ato constitutivo, estatuto </w:t>
      </w:r>
      <w:r w:rsidRPr="00ED2C64">
        <w:rPr>
          <w:rFonts w:ascii="Cambria" w:eastAsia="Cambria" w:hAnsi="Cambria" w:cs="Cambria"/>
          <w:sz w:val="24"/>
          <w:szCs w:val="24"/>
        </w:rPr>
        <w:lastRenderedPageBreak/>
        <w:t>ou contrato social no Registro Público de Empresas Mercantis, a cargo da Junta Comercial da respectiva sede, acompanhada de documento comprobatório de seus administradores;</w:t>
      </w:r>
    </w:p>
    <w:p w14:paraId="2531C11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IV- Sociedade empresária estrangeira:</w:t>
      </w:r>
      <w:r w:rsidRPr="00ED2C64">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0CA49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V- Sociedade simples:</w:t>
      </w:r>
      <w:r w:rsidRPr="00ED2C64">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6B70D1C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VI- Filial, sucursal ou agência de sociedade simples ou empresária: </w:t>
      </w:r>
      <w:r w:rsidRPr="00ED2C64">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22C11E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VII- Sociedade cooperativa: </w:t>
      </w:r>
      <w:r w:rsidRPr="00ED2C64">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FB713FF" w14:textId="77777777" w:rsidR="008A6517" w:rsidRPr="00ED2C64" w:rsidRDefault="008A6517" w:rsidP="008A6517">
      <w:pPr>
        <w:spacing w:after="0"/>
        <w:jc w:val="both"/>
        <w:rPr>
          <w:rFonts w:ascii="Cambria" w:eastAsia="Cambria" w:hAnsi="Cambria" w:cs="Cambria"/>
          <w:b/>
          <w:sz w:val="24"/>
          <w:szCs w:val="24"/>
        </w:rPr>
      </w:pPr>
    </w:p>
    <w:p w14:paraId="3D86F202" w14:textId="77777777" w:rsidR="008A6517" w:rsidRPr="00ED2C64" w:rsidRDefault="008A6517" w:rsidP="008A6517">
      <w:pPr>
        <w:spacing w:after="0"/>
        <w:jc w:val="both"/>
        <w:rPr>
          <w:rFonts w:ascii="Cambria" w:eastAsia="Cambria" w:hAnsi="Cambria" w:cs="Cambria"/>
          <w:b/>
          <w:sz w:val="24"/>
          <w:szCs w:val="24"/>
        </w:rPr>
      </w:pPr>
      <w:r>
        <w:rPr>
          <w:rFonts w:ascii="Cambria" w:eastAsia="Cambria" w:hAnsi="Cambria" w:cs="Cambria"/>
          <w:b/>
          <w:sz w:val="24"/>
          <w:szCs w:val="24"/>
        </w:rPr>
        <w:t>7.</w:t>
      </w:r>
      <w:r w:rsidRPr="00ED2C64">
        <w:rPr>
          <w:rFonts w:ascii="Cambria" w:eastAsia="Cambria" w:hAnsi="Cambria" w:cs="Cambria"/>
          <w:b/>
          <w:sz w:val="24"/>
          <w:szCs w:val="24"/>
        </w:rPr>
        <w:t xml:space="preserve">1.2. REGULARIDADE FISCAL, SOCIAL E TRABALHISTA </w:t>
      </w:r>
    </w:p>
    <w:p w14:paraId="7CFEFE6E"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I – </w:t>
      </w:r>
      <w:r w:rsidRPr="00ED2C64">
        <w:rPr>
          <w:rFonts w:ascii="Cambria" w:eastAsia="Cambria" w:hAnsi="Cambria" w:cs="Cambria"/>
          <w:sz w:val="24"/>
          <w:szCs w:val="24"/>
        </w:rPr>
        <w:t xml:space="preserve">Prova de inscrição no Cadastro Nacional da Pessoa Jurídica (CNPJ) </w:t>
      </w:r>
    </w:p>
    <w:p w14:paraId="5D73BBA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II - </w:t>
      </w:r>
      <w:r w:rsidRPr="00ED2C64">
        <w:rPr>
          <w:rFonts w:ascii="Cambria" w:eastAsia="Cambria" w:hAnsi="Cambria" w:cs="Cambria"/>
          <w:sz w:val="24"/>
          <w:szCs w:val="24"/>
        </w:rPr>
        <w:t xml:space="preserve">Inscrição no cadastro de contribuintes estadual ou municipal, </w:t>
      </w:r>
      <w:r w:rsidRPr="00ED2C64">
        <w:rPr>
          <w:rFonts w:ascii="Cambria" w:eastAsia="Cambria" w:hAnsi="Cambria" w:cs="Cambria"/>
          <w:b/>
          <w:sz w:val="24"/>
          <w:szCs w:val="24"/>
        </w:rPr>
        <w:t>se houver</w:t>
      </w:r>
      <w:r w:rsidRPr="00ED2C64">
        <w:rPr>
          <w:rFonts w:ascii="Cambria" w:eastAsia="Cambria" w:hAnsi="Cambria" w:cs="Cambria"/>
          <w:sz w:val="24"/>
          <w:szCs w:val="24"/>
        </w:rPr>
        <w:t>, relativo ao domicílio ou sede do proponente, pertinente ao seu ramo de atividade e compatível com o objeto contratual;</w:t>
      </w:r>
    </w:p>
    <w:p w14:paraId="3BF282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III - </w:t>
      </w:r>
      <w:r w:rsidRPr="00ED2C64">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6179055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IV - </w:t>
      </w:r>
      <w:r w:rsidRPr="00ED2C64">
        <w:rPr>
          <w:rFonts w:ascii="Cambria" w:eastAsia="Cambria" w:hAnsi="Cambria" w:cs="Cambria"/>
          <w:sz w:val="24"/>
          <w:szCs w:val="24"/>
        </w:rPr>
        <w:t>Prova de regularidade para com a FAZENDA ESTADUAL do domicílio ou sede do proponente, mediante apresentação de certidão emitida pela Secretaria competente do Estado;</w:t>
      </w:r>
    </w:p>
    <w:p w14:paraId="7ACF94C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V – </w:t>
      </w:r>
      <w:r w:rsidRPr="00ED2C64">
        <w:rPr>
          <w:rFonts w:ascii="Cambria" w:eastAsia="Cambria" w:hAnsi="Cambria" w:cs="Cambria"/>
          <w:sz w:val="24"/>
          <w:szCs w:val="24"/>
        </w:rPr>
        <w:t>Prova de regularidade para com a FAZENDA MUNICIPAL do domicílio ou sede do proponente;</w:t>
      </w:r>
    </w:p>
    <w:p w14:paraId="088B87E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VI – </w:t>
      </w:r>
      <w:r w:rsidRPr="00ED2C64">
        <w:rPr>
          <w:rFonts w:ascii="Cambria" w:eastAsia="Cambria" w:hAnsi="Cambria" w:cs="Cambria"/>
          <w:sz w:val="24"/>
          <w:szCs w:val="24"/>
        </w:rPr>
        <w:t>Certidão de Regularidade perante o FUNDO DE GARANTIA DO TEMPO DE SERVIÇO - FGTS, ou expedida pelo site próprio (via Internet), conforme legislação em vigor;</w:t>
      </w:r>
    </w:p>
    <w:p w14:paraId="6BE8D106"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VI – </w:t>
      </w:r>
      <w:r w:rsidRPr="00ED2C64">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5DA7D0E8"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VII- </w:t>
      </w:r>
      <w:r w:rsidRPr="00ED2C64">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ED2C64">
        <w:rPr>
          <w:rFonts w:ascii="Cambria" w:eastAsia="Cambria" w:hAnsi="Cambria" w:cs="Cambria"/>
          <w:b/>
          <w:sz w:val="24"/>
          <w:szCs w:val="24"/>
        </w:rPr>
        <w:t xml:space="preserve">. </w:t>
      </w:r>
    </w:p>
    <w:p w14:paraId="0A064CB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7.1.1.2.1. </w:t>
      </w:r>
      <w:r w:rsidRPr="00ED2C64">
        <w:rPr>
          <w:rFonts w:ascii="Cambria" w:eastAsia="Cambria" w:hAnsi="Cambria" w:cs="Cambria"/>
          <w:sz w:val="24"/>
          <w:szCs w:val="24"/>
        </w:rPr>
        <w:t>Os documentos poderão ser substituídos ou supridos, no todo ou em parte, por outros meios hábeis a comprovar a regularidade do proponente, inclusive por meio eletrônico, desde que devidamente justificado e acatado expressamente pelo Agente de Contratação.</w:t>
      </w:r>
    </w:p>
    <w:p w14:paraId="2EB8F82C" w14:textId="77777777" w:rsidR="008A6517" w:rsidRPr="00ED2C64" w:rsidRDefault="008A6517" w:rsidP="008A6517">
      <w:pPr>
        <w:spacing w:after="0"/>
        <w:jc w:val="both"/>
        <w:rPr>
          <w:rFonts w:ascii="Cambria" w:eastAsia="Cambria" w:hAnsi="Cambria" w:cs="Cambria"/>
          <w:b/>
          <w:sz w:val="24"/>
          <w:szCs w:val="24"/>
        </w:rPr>
      </w:pPr>
    </w:p>
    <w:p w14:paraId="0915699C" w14:textId="77777777" w:rsidR="008A6517" w:rsidRPr="00ED2C64" w:rsidRDefault="008A6517" w:rsidP="008A6517">
      <w:pPr>
        <w:spacing w:after="0"/>
        <w:jc w:val="both"/>
        <w:rPr>
          <w:rFonts w:ascii="Cambria" w:eastAsia="Cambria" w:hAnsi="Cambria" w:cs="Cambria"/>
          <w:b/>
          <w:sz w:val="24"/>
          <w:szCs w:val="24"/>
        </w:rPr>
      </w:pPr>
      <w:r>
        <w:rPr>
          <w:rFonts w:ascii="Cambria" w:eastAsia="Cambria" w:hAnsi="Cambria" w:cs="Cambria"/>
          <w:b/>
          <w:sz w:val="24"/>
          <w:szCs w:val="24"/>
        </w:rPr>
        <w:t>7</w:t>
      </w:r>
      <w:r w:rsidRPr="00ED2C64">
        <w:rPr>
          <w:rFonts w:ascii="Cambria" w:eastAsia="Cambria" w:hAnsi="Cambria" w:cs="Cambria"/>
          <w:b/>
          <w:sz w:val="24"/>
          <w:szCs w:val="24"/>
        </w:rPr>
        <w:t>.1.3. QUALIFICAÇÃO ECONÔMICO-FINANCEIRA:</w:t>
      </w:r>
    </w:p>
    <w:p w14:paraId="15812CF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 </w:t>
      </w:r>
      <w:r w:rsidRPr="00ED2C64">
        <w:rPr>
          <w:rFonts w:ascii="Cambria" w:eastAsia="Cambria" w:hAnsi="Cambria" w:cs="Cambria"/>
          <w:sz w:val="24"/>
          <w:szCs w:val="24"/>
        </w:rPr>
        <w:t xml:space="preserve">CERTIDÃO NEGATIVA DE FALÊNCIA/CONCORDATA ou CERTIDÃO JUDICIAL CÍVEL NEGATIVA da Sede da pessoa jurídica proponente, expedida pelo cartório distribuidor, com data de emissão de no </w:t>
      </w:r>
      <w:r w:rsidRPr="00ED2C64">
        <w:rPr>
          <w:rFonts w:ascii="Cambria" w:eastAsia="Cambria" w:hAnsi="Cambria" w:cs="Cambria"/>
          <w:sz w:val="24"/>
          <w:szCs w:val="24"/>
        </w:rPr>
        <w:lastRenderedPageBreak/>
        <w:t>máximo 90 (noventa) dias da data estipulada para abertura do certame, exceto se outra data não constar expressamente no documento.</w:t>
      </w:r>
    </w:p>
    <w:p w14:paraId="17A5AD8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ab/>
      </w:r>
    </w:p>
    <w:p w14:paraId="4A000D88" w14:textId="77777777" w:rsidR="008A6517" w:rsidRPr="00ED2C64" w:rsidRDefault="008A6517" w:rsidP="008A6517">
      <w:pPr>
        <w:spacing w:after="0"/>
        <w:jc w:val="both"/>
        <w:rPr>
          <w:rFonts w:ascii="Cambria" w:eastAsia="Cambria" w:hAnsi="Cambria" w:cs="Cambria"/>
          <w:sz w:val="24"/>
          <w:szCs w:val="24"/>
        </w:rPr>
      </w:pPr>
      <w:r>
        <w:rPr>
          <w:rFonts w:ascii="Cambria" w:eastAsia="Cambria" w:hAnsi="Cambria" w:cs="Cambria"/>
          <w:b/>
          <w:sz w:val="24"/>
          <w:szCs w:val="24"/>
        </w:rPr>
        <w:t>7.</w:t>
      </w:r>
      <w:r w:rsidRPr="00ED2C64">
        <w:rPr>
          <w:rFonts w:ascii="Cambria" w:eastAsia="Cambria" w:hAnsi="Cambria" w:cs="Cambria"/>
          <w:b/>
          <w:sz w:val="24"/>
          <w:szCs w:val="24"/>
        </w:rPr>
        <w:t xml:space="preserve">1.4.  </w:t>
      </w:r>
      <w:r w:rsidRPr="00ED2C64">
        <w:rPr>
          <w:rFonts w:ascii="Cambria" w:eastAsia="Cambria" w:hAnsi="Cambria" w:cs="Cambria"/>
          <w:sz w:val="24"/>
          <w:szCs w:val="24"/>
        </w:rPr>
        <w:t>A documentação exigida para fins de habilitação jurídica, fiscal, social e trabalhista e econômico-</w:t>
      </w:r>
      <w:proofErr w:type="spellStart"/>
      <w:r w:rsidRPr="00ED2C64">
        <w:rPr>
          <w:rFonts w:ascii="Cambria" w:eastAsia="Cambria" w:hAnsi="Cambria" w:cs="Cambria"/>
          <w:sz w:val="24"/>
          <w:szCs w:val="24"/>
        </w:rPr>
        <w:t>ﬁnanceira</w:t>
      </w:r>
      <w:proofErr w:type="spellEnd"/>
      <w:r w:rsidRPr="00ED2C64">
        <w:rPr>
          <w:rFonts w:ascii="Cambria" w:eastAsia="Cambria" w:hAnsi="Cambria" w:cs="Cambria"/>
          <w:sz w:val="24"/>
          <w:szCs w:val="24"/>
        </w:rPr>
        <w:t>, poderá ser substituída pelo registro cadastral, desde que tenham sua vigência regular.</w:t>
      </w:r>
    </w:p>
    <w:p w14:paraId="7F13F84A" w14:textId="77777777" w:rsidR="008A6517" w:rsidRPr="001106E8" w:rsidRDefault="008A6517" w:rsidP="008A6517">
      <w:pPr>
        <w:spacing w:after="0"/>
        <w:jc w:val="both"/>
        <w:rPr>
          <w:rFonts w:ascii="Cambria" w:eastAsia="Cambria" w:hAnsi="Cambria" w:cs="Cambria"/>
          <w:bCs/>
          <w:sz w:val="24"/>
          <w:szCs w:val="24"/>
        </w:rPr>
      </w:pPr>
    </w:p>
    <w:p w14:paraId="3C291F93" w14:textId="77777777" w:rsidR="008A6517" w:rsidRPr="001106E8" w:rsidRDefault="008A6517" w:rsidP="008A6517">
      <w:pPr>
        <w:spacing w:after="0"/>
        <w:jc w:val="both"/>
        <w:rPr>
          <w:rFonts w:ascii="Cambria" w:eastAsia="Cambria" w:hAnsi="Cambria" w:cs="Cambria"/>
          <w:b/>
          <w:sz w:val="24"/>
          <w:szCs w:val="24"/>
        </w:rPr>
      </w:pPr>
      <w:r w:rsidRPr="001106E8">
        <w:rPr>
          <w:rFonts w:ascii="Cambria" w:eastAsia="Cambria" w:hAnsi="Cambria" w:cs="Cambria"/>
          <w:b/>
          <w:sz w:val="24"/>
          <w:szCs w:val="24"/>
        </w:rPr>
        <w:t xml:space="preserve">7.1.5. QUALIFICAÇÃO TÉCNICA </w:t>
      </w:r>
    </w:p>
    <w:p w14:paraId="3DE297F8" w14:textId="77777777" w:rsidR="001106E8" w:rsidRPr="001106E8" w:rsidRDefault="001106E8" w:rsidP="001106E8">
      <w:pPr>
        <w:spacing w:after="0"/>
        <w:jc w:val="both"/>
        <w:rPr>
          <w:rFonts w:ascii="Cambria" w:eastAsia="Cambria" w:hAnsi="Cambria" w:cs="Cambria"/>
          <w:bCs/>
          <w:sz w:val="24"/>
          <w:szCs w:val="24"/>
        </w:rPr>
      </w:pPr>
      <w:r w:rsidRPr="001106E8">
        <w:rPr>
          <w:rFonts w:ascii="Cambria" w:eastAsia="Cambria" w:hAnsi="Cambria" w:cs="Cambria"/>
          <w:bCs/>
          <w:sz w:val="24"/>
          <w:szCs w:val="24"/>
        </w:rPr>
        <w:t>I- Apresentação de Atestado de Capacidade Técnica, fornecido por pessoa jurídica de direito público ou privado, assinado por seu respectivo representante legal, comprovando que a licitante realizou serviço compatível com o objeto da presente licitação. Os Atestados de Capacidade Técnica deverão ser apresentados pelo nº. do CNPJ da licitante. Se o licitante for a matriz da empresa, deve estar em nome da matriz, se o licitante for filial, deve estar em nome da filial;</w:t>
      </w:r>
    </w:p>
    <w:p w14:paraId="63B10FB7" w14:textId="2CD2125D" w:rsidR="001106E8" w:rsidRPr="001106E8" w:rsidRDefault="001106E8" w:rsidP="001106E8">
      <w:pPr>
        <w:spacing w:after="0"/>
        <w:jc w:val="both"/>
        <w:rPr>
          <w:rFonts w:ascii="Cambria" w:eastAsia="Cambria" w:hAnsi="Cambria" w:cs="Cambria"/>
          <w:bCs/>
          <w:sz w:val="24"/>
          <w:szCs w:val="24"/>
        </w:rPr>
      </w:pPr>
      <w:r w:rsidRPr="001106E8">
        <w:rPr>
          <w:rFonts w:ascii="Cambria" w:eastAsia="Cambria" w:hAnsi="Cambria" w:cs="Cambria"/>
          <w:bCs/>
          <w:sz w:val="24"/>
          <w:szCs w:val="24"/>
        </w:rPr>
        <w:t>II- Atestado de capacidade técnica emitido por empresa pública ou privada comprovando que a licitante prestou ou presta serviços com características semelhantes ao especificado neste termo, por um período superior a 12 (doze) meses;</w:t>
      </w:r>
    </w:p>
    <w:p w14:paraId="2462AC06" w14:textId="3626DAE9" w:rsidR="001106E8" w:rsidRPr="001106E8" w:rsidRDefault="001106E8" w:rsidP="001106E8">
      <w:pPr>
        <w:spacing w:after="0"/>
        <w:jc w:val="both"/>
        <w:rPr>
          <w:rFonts w:ascii="Cambria" w:eastAsia="Cambria" w:hAnsi="Cambria" w:cs="Cambria"/>
          <w:bCs/>
          <w:sz w:val="24"/>
          <w:szCs w:val="24"/>
        </w:rPr>
      </w:pPr>
      <w:r w:rsidRPr="001106E8">
        <w:rPr>
          <w:rFonts w:ascii="Cambria" w:eastAsia="Cambria" w:hAnsi="Cambria" w:cs="Cambria"/>
          <w:bCs/>
          <w:sz w:val="24"/>
          <w:szCs w:val="24"/>
        </w:rPr>
        <w:t>III- Comprovação do licitante de possuir em seu quadro permanente, na data prevista para entrega da proposta, profissional de nível superior especialista em gestão de redes e sistemas informáticos ou outro devidamente reconhecido pela entidade competente, detentor de atestado de responsabilidade técnica por execução de obra ou serviço de características semelhantes , limitadas estas exclusivamente às parcelas de maior relevância e valor significativo do objeto da licitação, vedadas as exigências de quantidades mínimas ou prazos máximos; (Incluído pela Lei nº 8.883 . de 1994).</w:t>
      </w:r>
    </w:p>
    <w:p w14:paraId="786E2011" w14:textId="7641185B" w:rsidR="001106E8" w:rsidRPr="001106E8" w:rsidRDefault="001106E8" w:rsidP="001106E8">
      <w:pPr>
        <w:spacing w:after="0"/>
        <w:jc w:val="both"/>
        <w:rPr>
          <w:rFonts w:ascii="Cambria" w:eastAsia="Cambria" w:hAnsi="Cambria" w:cs="Cambria"/>
          <w:bCs/>
          <w:sz w:val="24"/>
          <w:szCs w:val="24"/>
        </w:rPr>
      </w:pPr>
      <w:r>
        <w:rPr>
          <w:rFonts w:ascii="Cambria" w:eastAsia="Cambria" w:hAnsi="Cambria" w:cs="Cambria"/>
          <w:bCs/>
          <w:sz w:val="24"/>
          <w:szCs w:val="24"/>
        </w:rPr>
        <w:t>IV</w:t>
      </w:r>
      <w:r w:rsidRPr="001106E8">
        <w:rPr>
          <w:rFonts w:ascii="Cambria" w:eastAsia="Cambria" w:hAnsi="Cambria" w:cs="Cambria"/>
          <w:bCs/>
          <w:sz w:val="24"/>
          <w:szCs w:val="24"/>
        </w:rPr>
        <w:t>. Comprovação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p>
    <w:p w14:paraId="10AD2B70" w14:textId="100D2174" w:rsidR="008A6517" w:rsidRPr="001106E8" w:rsidRDefault="001106E8" w:rsidP="001106E8">
      <w:pPr>
        <w:spacing w:after="0"/>
        <w:jc w:val="both"/>
        <w:rPr>
          <w:rFonts w:ascii="Cambria" w:eastAsia="Cambria" w:hAnsi="Cambria" w:cs="Cambria"/>
          <w:bCs/>
          <w:sz w:val="24"/>
          <w:szCs w:val="24"/>
        </w:rPr>
      </w:pPr>
      <w:proofErr w:type="spellStart"/>
      <w:r w:rsidRPr="001106E8">
        <w:rPr>
          <w:rFonts w:ascii="Cambria" w:eastAsia="Cambria" w:hAnsi="Cambria" w:cs="Cambria"/>
          <w:bCs/>
          <w:sz w:val="24"/>
          <w:szCs w:val="24"/>
        </w:rPr>
        <w:t>Obs</w:t>
      </w:r>
      <w:proofErr w:type="spellEnd"/>
      <w:r w:rsidRPr="001106E8">
        <w:rPr>
          <w:rFonts w:ascii="Cambria" w:eastAsia="Cambria" w:hAnsi="Cambria" w:cs="Cambria"/>
          <w:bCs/>
          <w:sz w:val="24"/>
          <w:szCs w:val="24"/>
        </w:rPr>
        <w:t>: O registro a que se refere este artigo deverá ser comprovado junto ao CFT em favor da pessoa jurídica contratada.</w:t>
      </w:r>
    </w:p>
    <w:p w14:paraId="62C92127" w14:textId="77777777" w:rsidR="001106E8" w:rsidRPr="00ED2C64" w:rsidRDefault="001106E8" w:rsidP="001106E8">
      <w:pPr>
        <w:spacing w:after="0"/>
        <w:jc w:val="both"/>
        <w:rPr>
          <w:rFonts w:ascii="Cambria" w:eastAsia="Cambria" w:hAnsi="Cambria" w:cs="Cambria"/>
          <w:b/>
          <w:sz w:val="24"/>
          <w:szCs w:val="24"/>
        </w:rPr>
      </w:pPr>
    </w:p>
    <w:p w14:paraId="5E6823C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7.2. </w:t>
      </w:r>
      <w:r w:rsidRPr="00ED2C64">
        <w:rPr>
          <w:rFonts w:ascii="Cambria" w:eastAsia="Cambria" w:hAnsi="Cambria" w:cs="Cambria"/>
          <w:sz w:val="24"/>
          <w:szCs w:val="24"/>
        </w:rPr>
        <w:t xml:space="preserve">Os documentos exigidos para fins de habilitação poderão ser apresentados em seu formato original, por cópia ou por digitalização. </w:t>
      </w:r>
    </w:p>
    <w:p w14:paraId="5C317D0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7.2.1. </w:t>
      </w:r>
      <w:r w:rsidRPr="00ED2C64">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1977446" w14:textId="77777777" w:rsidR="008A6517" w:rsidRPr="00ED2C64" w:rsidRDefault="008A6517" w:rsidP="008A6517">
      <w:pPr>
        <w:spacing w:after="0"/>
        <w:jc w:val="both"/>
        <w:rPr>
          <w:rFonts w:ascii="Cambria" w:eastAsia="Cambria" w:hAnsi="Cambria" w:cs="Cambria"/>
          <w:sz w:val="24"/>
          <w:szCs w:val="24"/>
        </w:rPr>
      </w:pPr>
    </w:p>
    <w:p w14:paraId="5A549AB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7.3. </w:t>
      </w:r>
      <w:r w:rsidRPr="00ED2C64">
        <w:rPr>
          <w:rFonts w:ascii="Cambria" w:eastAsia="Cambria" w:hAnsi="Cambria" w:cs="Cambria"/>
          <w:sz w:val="24"/>
          <w:szCs w:val="24"/>
        </w:rPr>
        <w:t>Será verificado se o proponente apresentou declaração de que atende aos requisitos de habilitação, e o declarante responderá pela veracidade das informações prestadas, na forma da lei (art. 63, I, da Lei nº 14.133/21).</w:t>
      </w:r>
    </w:p>
    <w:p w14:paraId="7AC1217E" w14:textId="77777777" w:rsidR="008A6517" w:rsidRPr="00ED2C64" w:rsidRDefault="008A6517" w:rsidP="008A6517">
      <w:pPr>
        <w:spacing w:after="0"/>
        <w:jc w:val="both"/>
        <w:rPr>
          <w:rFonts w:ascii="Cambria" w:eastAsia="Cambria" w:hAnsi="Cambria" w:cs="Cambria"/>
          <w:sz w:val="24"/>
          <w:szCs w:val="24"/>
        </w:rPr>
      </w:pPr>
    </w:p>
    <w:p w14:paraId="5E2EE0F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7.4. </w:t>
      </w:r>
      <w:r w:rsidRPr="00ED2C64">
        <w:rPr>
          <w:rFonts w:ascii="Cambria" w:eastAsia="Cambria" w:hAnsi="Cambria" w:cs="Cambria"/>
          <w:sz w:val="24"/>
          <w:szCs w:val="24"/>
        </w:rPr>
        <w:t>Será verificado se o proponente apresentou no sistema, sob pena de inabilitação, a declaração de que cumpre as exigências de reserva de cargos para pessoa com deficiência e para reabilitado da Previdência Social, previstas em lei e em outras normas específicas.</w:t>
      </w:r>
    </w:p>
    <w:p w14:paraId="477A8B26" w14:textId="77777777" w:rsidR="008A6517" w:rsidRPr="00ED2C64" w:rsidRDefault="008A6517" w:rsidP="008A6517">
      <w:pPr>
        <w:spacing w:after="0"/>
        <w:jc w:val="both"/>
        <w:rPr>
          <w:rFonts w:ascii="Cambria" w:eastAsia="Cambria" w:hAnsi="Cambria" w:cs="Cambria"/>
          <w:sz w:val="24"/>
          <w:szCs w:val="24"/>
        </w:rPr>
      </w:pPr>
    </w:p>
    <w:p w14:paraId="43391BF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7.5. </w:t>
      </w:r>
      <w:r w:rsidRPr="00ED2C64">
        <w:rPr>
          <w:rFonts w:ascii="Cambria" w:eastAsia="Cambria" w:hAnsi="Cambria" w:cs="Cambria"/>
          <w:sz w:val="24"/>
          <w:szCs w:val="24"/>
        </w:rPr>
        <w:t>Será verificado se o proponente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0F22FBE" w14:textId="77777777" w:rsidR="008A6517" w:rsidRPr="00ED2C64" w:rsidRDefault="008A6517" w:rsidP="008A6517">
      <w:pPr>
        <w:spacing w:after="0"/>
        <w:jc w:val="both"/>
        <w:rPr>
          <w:rFonts w:ascii="Cambria" w:eastAsia="Cambria" w:hAnsi="Cambria" w:cs="Cambria"/>
          <w:sz w:val="24"/>
          <w:szCs w:val="24"/>
        </w:rPr>
      </w:pPr>
    </w:p>
    <w:p w14:paraId="661E462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7.6. </w:t>
      </w:r>
      <w:r w:rsidRPr="00ED2C64">
        <w:rPr>
          <w:rFonts w:ascii="Cambria" w:eastAsia="Cambria" w:hAnsi="Cambria" w:cs="Cambria"/>
          <w:sz w:val="24"/>
          <w:szCs w:val="24"/>
        </w:rPr>
        <w:t xml:space="preserve">É de responsabilidade do proponente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3276B7A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7.6.1. </w:t>
      </w:r>
      <w:r w:rsidRPr="00ED2C64">
        <w:rPr>
          <w:rFonts w:ascii="Cambria" w:eastAsia="Cambria" w:hAnsi="Cambria" w:cs="Cambria"/>
          <w:sz w:val="24"/>
          <w:szCs w:val="24"/>
        </w:rPr>
        <w:t xml:space="preserve">A não observância do disposto no item anterior poderá ensejar desclassificação no momento da habilitação. </w:t>
      </w:r>
    </w:p>
    <w:p w14:paraId="0F70C41C" w14:textId="77777777" w:rsidR="008A6517" w:rsidRPr="00ED2C64" w:rsidRDefault="008A6517" w:rsidP="008A6517">
      <w:pPr>
        <w:spacing w:after="0"/>
        <w:jc w:val="both"/>
        <w:rPr>
          <w:rFonts w:ascii="Cambria" w:eastAsia="Cambria" w:hAnsi="Cambria" w:cs="Cambria"/>
          <w:sz w:val="24"/>
          <w:szCs w:val="24"/>
        </w:rPr>
      </w:pPr>
    </w:p>
    <w:p w14:paraId="7420275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7.7. </w:t>
      </w:r>
      <w:r w:rsidRPr="00ED2C64">
        <w:rPr>
          <w:rFonts w:ascii="Cambria" w:eastAsia="Cambria" w:hAnsi="Cambria" w:cs="Cambria"/>
          <w:sz w:val="24"/>
          <w:szCs w:val="24"/>
        </w:rPr>
        <w:t>Serão exigidos os documentos relativos à regularidade fiscal, em qualquer caso, somente em momento posterior ao julgamento das propostas, e apenas do proponente mais bem classificado.</w:t>
      </w:r>
    </w:p>
    <w:p w14:paraId="1092CF50" w14:textId="77777777" w:rsidR="008A6517" w:rsidRPr="00ED2C64" w:rsidRDefault="008A6517" w:rsidP="008A6517">
      <w:pPr>
        <w:spacing w:after="0"/>
        <w:jc w:val="both"/>
        <w:rPr>
          <w:rFonts w:ascii="Cambria" w:eastAsia="Cambria" w:hAnsi="Cambria" w:cs="Cambria"/>
          <w:sz w:val="24"/>
          <w:szCs w:val="24"/>
        </w:rPr>
      </w:pPr>
    </w:p>
    <w:p w14:paraId="6B27F04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7.8. </w:t>
      </w:r>
      <w:r w:rsidRPr="00ED2C64">
        <w:rPr>
          <w:rFonts w:ascii="Cambria" w:eastAsia="Cambria" w:hAnsi="Cambria" w:cs="Cambria"/>
          <w:sz w:val="24"/>
          <w:szCs w:val="24"/>
        </w:rPr>
        <w:t>Na hipótese de o proponente não atender às exigências para habilitação, o agente de contratação examinará a proposta subsequente e assim sucessivamente, na ordem de classificação, até a apuração de uma proposta que atenda ao presente instrumento convocatório.</w:t>
      </w:r>
    </w:p>
    <w:p w14:paraId="7639A0D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7.9. </w:t>
      </w:r>
      <w:r w:rsidRPr="00ED2C64">
        <w:rPr>
          <w:rFonts w:ascii="Cambria" w:eastAsia="Cambria" w:hAnsi="Cambria" w:cs="Cambria"/>
          <w:sz w:val="24"/>
          <w:szCs w:val="24"/>
        </w:rPr>
        <w:t>Serão disponibilizados para acesso público os documentos de habilitação do proponente cuja proposta atenda ao aviso de contratação direta, após concluídos os procedimentos de que trata o subitem anterior.</w:t>
      </w:r>
    </w:p>
    <w:p w14:paraId="1BDB67A4" w14:textId="77777777" w:rsidR="008A6517" w:rsidRPr="00ED2C64" w:rsidRDefault="008A6517" w:rsidP="008A6517">
      <w:pPr>
        <w:spacing w:after="0"/>
        <w:jc w:val="both"/>
        <w:rPr>
          <w:rFonts w:ascii="Cambria" w:eastAsia="Cambria" w:hAnsi="Cambria" w:cs="Cambria"/>
          <w:b/>
          <w:sz w:val="24"/>
          <w:szCs w:val="24"/>
        </w:rPr>
      </w:pPr>
    </w:p>
    <w:p w14:paraId="4B23BFD7"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8 - DAS INFRAÇÕES E SANÇÕES ADMINISTRATIVAS</w:t>
      </w:r>
    </w:p>
    <w:p w14:paraId="35837CF6" w14:textId="77777777" w:rsidR="008A6517" w:rsidRPr="00ED2C64" w:rsidRDefault="008A6517" w:rsidP="008A6517">
      <w:pPr>
        <w:spacing w:after="0"/>
        <w:jc w:val="both"/>
        <w:rPr>
          <w:rFonts w:ascii="Cambria" w:eastAsia="Cambria" w:hAnsi="Cambria" w:cs="Cambria"/>
          <w:sz w:val="24"/>
          <w:szCs w:val="24"/>
        </w:rPr>
      </w:pPr>
    </w:p>
    <w:p w14:paraId="105DCBC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 </w:t>
      </w:r>
      <w:r w:rsidRPr="00ED2C64">
        <w:rPr>
          <w:rFonts w:ascii="Cambria" w:eastAsia="Cambria" w:hAnsi="Cambria" w:cs="Cambria"/>
          <w:sz w:val="24"/>
          <w:szCs w:val="24"/>
        </w:rPr>
        <w:t xml:space="preserve">Comete infração administrativa, nos termos da lei, o proponente que, com dolo ou culpa: </w:t>
      </w:r>
    </w:p>
    <w:p w14:paraId="795E4B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Dar causa à inexecução parcial do contrato;</w:t>
      </w:r>
    </w:p>
    <w:p w14:paraId="31771A0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Dar causa à inexecução parcial do contrato que cause grave dano à Administração, ao funcionamento dos serviços públicos ou ao interesse coletivo;</w:t>
      </w:r>
    </w:p>
    <w:p w14:paraId="412E2AD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Dar causa à inexecução total do contrato;</w:t>
      </w:r>
    </w:p>
    <w:p w14:paraId="232DC7E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Deixar de entregar a documentação exigida para o certame;</w:t>
      </w:r>
    </w:p>
    <w:p w14:paraId="2E5ACE4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 Não manter a proposta, salvo em decorrência de fato superveniente devidamente justificado;</w:t>
      </w:r>
    </w:p>
    <w:p w14:paraId="6CA90A3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 Não celebrar o contrato ou não entregar a documentação exigida para a contratação, quando convocado dentro do prazo de validade de sua proposta;</w:t>
      </w:r>
    </w:p>
    <w:p w14:paraId="2BFA645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 - Ensejar o retardamento da execução ou da entrega do objeto sem motivo justificado;</w:t>
      </w:r>
    </w:p>
    <w:p w14:paraId="3FE8D8B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VIII - Apresentar declaração ou documentação falsa exigida para o certame ou prestar declaração falsa durante o procedimento ou a execução do contrato;</w:t>
      </w:r>
    </w:p>
    <w:p w14:paraId="62CDCBC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IX - Fraudar o procedimento ou praticar ato fraudulento na execução do contrato;</w:t>
      </w:r>
    </w:p>
    <w:p w14:paraId="0C0F641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 - Comportar-se de modo inidôneo ou cometer fraude de qualquer natureza;</w:t>
      </w:r>
    </w:p>
    <w:p w14:paraId="457F95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 - Praticar atos ilícitos com vistas a frustrar os objetivos do procedimento;</w:t>
      </w:r>
    </w:p>
    <w:p w14:paraId="4A8AE2D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lastRenderedPageBreak/>
        <w:t>XII - Praticar ato lesivo previsto no art. 5º da Lei nº 12.846, de 1º de agosto de 2013.</w:t>
      </w:r>
    </w:p>
    <w:p w14:paraId="4D2D7034" w14:textId="77777777" w:rsidR="008A6517" w:rsidRPr="00ED2C64" w:rsidRDefault="008A6517" w:rsidP="008A6517">
      <w:pPr>
        <w:spacing w:after="0"/>
        <w:jc w:val="both"/>
        <w:rPr>
          <w:rFonts w:ascii="Cambria" w:eastAsia="Cambria" w:hAnsi="Cambria" w:cs="Cambria"/>
          <w:b/>
          <w:sz w:val="24"/>
          <w:szCs w:val="24"/>
        </w:rPr>
      </w:pPr>
    </w:p>
    <w:p w14:paraId="63365EC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 </w:t>
      </w:r>
      <w:r w:rsidRPr="00ED2C64">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37DE8A4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Advertência;</w:t>
      </w:r>
    </w:p>
    <w:p w14:paraId="6F6B900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Multa;</w:t>
      </w:r>
    </w:p>
    <w:p w14:paraId="0C81F66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Impedimento de licitar e contratar e</w:t>
      </w:r>
    </w:p>
    <w:p w14:paraId="70D773F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Declaração de inidoneidade para licitar ou contratar, enquanto perdurarem os motivos determinantes da punição ou até que seja promovida sua reabilitação perante a própria autoridade que aplicou a penalidade.</w:t>
      </w:r>
    </w:p>
    <w:p w14:paraId="14887F5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8.2.1. </w:t>
      </w:r>
      <w:r w:rsidRPr="00ED2C64">
        <w:rPr>
          <w:rFonts w:ascii="Cambria" w:eastAsia="Cambria" w:hAnsi="Cambria" w:cs="Cambria"/>
          <w:sz w:val="24"/>
          <w:szCs w:val="24"/>
        </w:rPr>
        <w:t>As sanções previstas nos incisos I, III e IV poderão ser aplicadas cumulativamente com a prevista no inciso II.</w:t>
      </w:r>
    </w:p>
    <w:p w14:paraId="5389A72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8.2.2. </w:t>
      </w:r>
      <w:r w:rsidRPr="00ED2C64">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62DDB99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8.2.3. </w:t>
      </w:r>
      <w:r w:rsidRPr="00ED2C64">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6F25A17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8.2.4. </w:t>
      </w:r>
      <w:r w:rsidRPr="00ED2C64">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11AFE9E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8.2.5. </w:t>
      </w:r>
      <w:r w:rsidRPr="00ED2C64">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14:paraId="24AD526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8.2.5.1. </w:t>
      </w:r>
      <w:r w:rsidRPr="00ED2C64">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283F338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8.2.5.2. </w:t>
      </w:r>
      <w:r w:rsidRPr="00ED2C64">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1BA984E9" w14:textId="77777777" w:rsidR="008A6517" w:rsidRPr="00ED2C64" w:rsidRDefault="008A6517" w:rsidP="008A6517">
      <w:pPr>
        <w:spacing w:after="0"/>
        <w:jc w:val="both"/>
        <w:rPr>
          <w:rFonts w:ascii="Cambria" w:eastAsia="Cambria" w:hAnsi="Cambria" w:cs="Cambria"/>
          <w:sz w:val="24"/>
          <w:szCs w:val="24"/>
        </w:rPr>
      </w:pPr>
    </w:p>
    <w:p w14:paraId="515CAC9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8.3. </w:t>
      </w:r>
      <w:r w:rsidRPr="00ED2C64">
        <w:rPr>
          <w:rFonts w:ascii="Cambria" w:eastAsia="Cambria" w:hAnsi="Cambria" w:cs="Cambria"/>
          <w:sz w:val="24"/>
          <w:szCs w:val="24"/>
        </w:rPr>
        <w:t>Na aplicação das sanções serão considerados:</w:t>
      </w:r>
    </w:p>
    <w:p w14:paraId="6B55334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A natureza e a gravidade da infração cometida.</w:t>
      </w:r>
    </w:p>
    <w:p w14:paraId="3E9D2D9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As peculiaridades do caso concreto</w:t>
      </w:r>
    </w:p>
    <w:p w14:paraId="2EEBE5E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As circunstâncias agravantes ou atenuantes</w:t>
      </w:r>
    </w:p>
    <w:p w14:paraId="2AE0CC0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Os danos que dela provierem para a Administração Pública</w:t>
      </w:r>
    </w:p>
    <w:p w14:paraId="0CFF15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A implantação ou o aperfeiçoamento de programa de integridade, conforme normas e orientações dos órgãos de controle.</w:t>
      </w:r>
    </w:p>
    <w:p w14:paraId="30E71434" w14:textId="77777777" w:rsidR="008A6517" w:rsidRPr="00ED2C64" w:rsidRDefault="008A6517" w:rsidP="008A6517">
      <w:pPr>
        <w:spacing w:after="0"/>
        <w:jc w:val="both"/>
        <w:rPr>
          <w:rFonts w:ascii="Cambria" w:eastAsia="Cambria" w:hAnsi="Cambria" w:cs="Cambria"/>
          <w:sz w:val="24"/>
          <w:szCs w:val="24"/>
        </w:rPr>
      </w:pPr>
    </w:p>
    <w:p w14:paraId="2BFEDB8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8.4. </w:t>
      </w:r>
      <w:r w:rsidRPr="00ED2C64">
        <w:rPr>
          <w:rFonts w:ascii="Cambria" w:eastAsia="Cambria" w:hAnsi="Cambria" w:cs="Cambria"/>
          <w:sz w:val="24"/>
          <w:szCs w:val="24"/>
        </w:rPr>
        <w:t xml:space="preserve">A sanção administrativa de advertência, inciso I do item 8.2, será aplicada exclusivamente pela infração que der causa à inexecução parcial do contrato, inciso I do item 8.1, quando não se justificar imposição de penalidade mais grave. </w:t>
      </w:r>
    </w:p>
    <w:p w14:paraId="6B39365D" w14:textId="77777777" w:rsidR="008A6517" w:rsidRPr="00ED2C64" w:rsidRDefault="008A6517" w:rsidP="008A6517">
      <w:pPr>
        <w:spacing w:after="0"/>
        <w:jc w:val="both"/>
        <w:rPr>
          <w:rFonts w:ascii="Cambria" w:eastAsia="Cambria" w:hAnsi="Cambria" w:cs="Cambria"/>
          <w:sz w:val="24"/>
          <w:szCs w:val="24"/>
        </w:rPr>
      </w:pPr>
    </w:p>
    <w:p w14:paraId="0CE789F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8.5. </w:t>
      </w:r>
      <w:r w:rsidRPr="00ED2C64">
        <w:rPr>
          <w:rFonts w:ascii="Cambria" w:eastAsia="Cambria" w:hAnsi="Cambria" w:cs="Cambria"/>
          <w:sz w:val="24"/>
          <w:szCs w:val="24"/>
        </w:rPr>
        <w:t>A sanção administrativa de multa, inciso II do item 8.2, será aplicada, ao responsável por qualquer das infrações previstas no item 8.1 deste instrumento, não podendo ser inferior a 0,5% (cinco décimos por cento) nem superior a 30% (trinta por cento) do valor do contrato.</w:t>
      </w:r>
    </w:p>
    <w:p w14:paraId="29A3BBA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8.5.1. </w:t>
      </w:r>
      <w:r w:rsidRPr="00ED2C64">
        <w:rPr>
          <w:rFonts w:ascii="Cambria" w:eastAsia="Cambria" w:hAnsi="Cambria" w:cs="Cambria"/>
          <w:sz w:val="24"/>
          <w:szCs w:val="24"/>
        </w:rPr>
        <w:t xml:space="preserve">A multa será calculada pelo gestor do contrato que deverá observar para sua aplicação o disposto no item 8.3. </w:t>
      </w:r>
    </w:p>
    <w:p w14:paraId="09625B4C" w14:textId="77777777" w:rsidR="008A6517" w:rsidRPr="00ED2C64" w:rsidRDefault="008A6517" w:rsidP="008A6517">
      <w:pPr>
        <w:spacing w:after="0"/>
        <w:jc w:val="both"/>
        <w:rPr>
          <w:rFonts w:ascii="Cambria" w:eastAsia="Cambria" w:hAnsi="Cambria" w:cs="Cambria"/>
          <w:sz w:val="24"/>
          <w:szCs w:val="24"/>
        </w:rPr>
      </w:pPr>
    </w:p>
    <w:p w14:paraId="1D55287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8.6. </w:t>
      </w:r>
      <w:r w:rsidRPr="00ED2C64">
        <w:rPr>
          <w:rFonts w:ascii="Cambria" w:eastAsia="Cambria" w:hAnsi="Cambria"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66FEE786" w14:textId="77777777" w:rsidR="008A6517" w:rsidRPr="00ED2C64" w:rsidRDefault="008A6517" w:rsidP="008A6517">
      <w:pPr>
        <w:spacing w:after="0"/>
        <w:jc w:val="both"/>
        <w:rPr>
          <w:rFonts w:ascii="Cambria" w:eastAsia="Cambria" w:hAnsi="Cambria" w:cs="Cambria"/>
          <w:sz w:val="24"/>
          <w:szCs w:val="24"/>
        </w:rPr>
      </w:pPr>
    </w:p>
    <w:p w14:paraId="5C04EEA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8.7. </w:t>
      </w:r>
      <w:r w:rsidRPr="00ED2C64">
        <w:rPr>
          <w:rFonts w:ascii="Cambria" w:eastAsia="Cambria" w:hAnsi="Cambria" w:cs="Cambria"/>
          <w:sz w:val="24"/>
          <w:szCs w:val="24"/>
        </w:rPr>
        <w:t>A sanção prevista no inciso IV do item 8.2, declaração de inidoneidade para licitar ou contratar, será aplicada ao responsável pelas infrações administrativas previstas nos incisos VIII, IX, X, XI e XII do item 8.1., bem como pelas infrações administrativas previstas nos incisos II, III, IV, V, VI e VII do referido item que justifiquem a imposição de penalidade mais grave que a sanção referida no item 8.6 deste instrumento, e impedirá o responsável de licitar ou contratar no âmbito da Administração Pública direta e indireta de todos os entes federativos, pelo prazo mínimo de 3 (três) anos e máximo de 6 (seis) anos.</w:t>
      </w:r>
    </w:p>
    <w:p w14:paraId="4444308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8.7.1. </w:t>
      </w:r>
      <w:r w:rsidRPr="00ED2C64">
        <w:rPr>
          <w:rFonts w:ascii="Cambria" w:eastAsia="Cambria" w:hAnsi="Cambria" w:cs="Cambria"/>
          <w:sz w:val="24"/>
          <w:szCs w:val="24"/>
        </w:rPr>
        <w:t xml:space="preserve">A sanção administrativa prevista no inciso IV do item 9.2 será precedida de análise jurídica e será de competência exclusiva do secretário municipal responsável.  </w:t>
      </w:r>
    </w:p>
    <w:p w14:paraId="07062C7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 </w:t>
      </w:r>
    </w:p>
    <w:p w14:paraId="12E4BC6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8.8. </w:t>
      </w:r>
      <w:r w:rsidRPr="00ED2C64">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6C1BA556" w14:textId="77777777" w:rsidR="008A6517" w:rsidRPr="00ED2C64" w:rsidRDefault="008A6517" w:rsidP="008A6517">
      <w:pPr>
        <w:spacing w:after="0"/>
        <w:jc w:val="both"/>
        <w:rPr>
          <w:rFonts w:ascii="Cambria" w:eastAsia="Cambria" w:hAnsi="Cambria" w:cs="Cambria"/>
          <w:sz w:val="24"/>
          <w:szCs w:val="24"/>
        </w:rPr>
      </w:pPr>
    </w:p>
    <w:p w14:paraId="7BA2B4B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8.9. </w:t>
      </w:r>
      <w:r w:rsidRPr="00ED2C64">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BFD01CB" w14:textId="77777777" w:rsidR="008A6517" w:rsidRPr="00ED2C64" w:rsidRDefault="008A6517" w:rsidP="008A6517">
      <w:pPr>
        <w:spacing w:after="0"/>
        <w:jc w:val="both"/>
        <w:rPr>
          <w:rFonts w:ascii="Cambria" w:eastAsia="Cambria" w:hAnsi="Cambria" w:cs="Cambria"/>
          <w:sz w:val="24"/>
          <w:szCs w:val="24"/>
        </w:rPr>
      </w:pPr>
    </w:p>
    <w:p w14:paraId="243A8CB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8.10. </w:t>
      </w:r>
      <w:r w:rsidRPr="00ED2C64">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534CBED" w14:textId="77777777" w:rsidR="008A6517" w:rsidRPr="00ED2C64" w:rsidRDefault="008A6517" w:rsidP="008A6517">
      <w:pPr>
        <w:spacing w:after="0"/>
        <w:jc w:val="both"/>
        <w:rPr>
          <w:rFonts w:ascii="Cambria" w:eastAsia="Cambria" w:hAnsi="Cambria" w:cs="Cambria"/>
          <w:sz w:val="24"/>
          <w:szCs w:val="24"/>
        </w:rPr>
      </w:pPr>
    </w:p>
    <w:p w14:paraId="05802A9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8.11. </w:t>
      </w:r>
      <w:r w:rsidRPr="00ED2C64">
        <w:rPr>
          <w:rFonts w:ascii="Cambria" w:eastAsia="Cambria" w:hAnsi="Cambria" w:cs="Cambria"/>
          <w:sz w:val="24"/>
          <w:szCs w:val="24"/>
        </w:rPr>
        <w:t>O recurso e o pedido de reconsideração terão efeito suspensivo do ato ou da decisão recorrida até que sobrevenha decisão final da autoridade competente.</w:t>
      </w:r>
    </w:p>
    <w:p w14:paraId="20EE1D66" w14:textId="77777777" w:rsidR="008A6517" w:rsidRPr="00ED2C64" w:rsidRDefault="008A6517" w:rsidP="008A6517">
      <w:pPr>
        <w:spacing w:after="0"/>
        <w:jc w:val="both"/>
        <w:rPr>
          <w:rFonts w:ascii="Cambria" w:eastAsia="Cambria" w:hAnsi="Cambria" w:cs="Cambria"/>
          <w:sz w:val="24"/>
          <w:szCs w:val="24"/>
        </w:rPr>
      </w:pPr>
    </w:p>
    <w:p w14:paraId="69EA9D4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8.14. </w:t>
      </w:r>
      <w:r w:rsidRPr="00ED2C64">
        <w:rPr>
          <w:rFonts w:ascii="Cambria" w:eastAsia="Cambria" w:hAnsi="Cambria" w:cs="Cambria"/>
          <w:sz w:val="24"/>
          <w:szCs w:val="24"/>
        </w:rPr>
        <w:t xml:space="preserve">No prazo máximo 15 (quinze) dias úteis, contado da data de aplicação da sanção, o </w:t>
      </w:r>
      <w:r w:rsidR="00D26F82">
        <w:rPr>
          <w:rFonts w:ascii="Cambria" w:eastAsia="Cambria" w:hAnsi="Cambria" w:cs="Cambria"/>
          <w:sz w:val="24"/>
          <w:szCs w:val="24"/>
        </w:rPr>
        <w:t>órgão</w:t>
      </w:r>
      <w:r w:rsidRPr="00ED2C64">
        <w:rPr>
          <w:rFonts w:ascii="Cambria" w:eastAsia="Cambria" w:hAnsi="Cambria" w:cs="Cambria"/>
          <w:sz w:val="24"/>
          <w:szCs w:val="24"/>
        </w:rPr>
        <w:t xml:space="preserve">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68A0BB14" w14:textId="77777777" w:rsidR="008A6517" w:rsidRPr="00ED2C64" w:rsidRDefault="008A6517" w:rsidP="008A6517">
      <w:pPr>
        <w:spacing w:after="0"/>
        <w:jc w:val="both"/>
        <w:rPr>
          <w:rFonts w:ascii="Cambria" w:eastAsia="Cambria" w:hAnsi="Cambria" w:cs="Cambria"/>
          <w:sz w:val="24"/>
          <w:szCs w:val="24"/>
        </w:rPr>
      </w:pPr>
    </w:p>
    <w:p w14:paraId="7935EBF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8.15. </w:t>
      </w:r>
      <w:r w:rsidRPr="00ED2C64">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24AB678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8.15.1. </w:t>
      </w:r>
      <w:r w:rsidRPr="00ED2C64">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5EAFBAC6" w14:textId="77777777" w:rsidR="008A6517" w:rsidRPr="00ED2C64" w:rsidRDefault="008A6517" w:rsidP="008A6517">
      <w:pPr>
        <w:spacing w:after="0"/>
        <w:jc w:val="both"/>
        <w:rPr>
          <w:rFonts w:ascii="Cambria" w:eastAsia="Cambria" w:hAnsi="Cambria" w:cs="Cambria"/>
          <w:sz w:val="24"/>
          <w:szCs w:val="24"/>
        </w:rPr>
      </w:pPr>
    </w:p>
    <w:p w14:paraId="169D2D2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8.16. </w:t>
      </w:r>
      <w:r w:rsidRPr="00ED2C64">
        <w:rPr>
          <w:rFonts w:ascii="Cambria" w:eastAsia="Cambria" w:hAnsi="Cambria" w:cs="Cambria"/>
          <w:sz w:val="24"/>
          <w:szCs w:val="24"/>
        </w:rPr>
        <w:t xml:space="preserve">Além das sanções previstas no item 8.2, o proponente estará sujeito a multa de mora pelo atraso injustificado na execução do contrato. </w:t>
      </w:r>
    </w:p>
    <w:p w14:paraId="26D8ED6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8.16.1. </w:t>
      </w:r>
      <w:r w:rsidRPr="00ED2C64">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6B178A6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0124E43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7F54BDC4"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8.16.2. </w:t>
      </w:r>
      <w:r w:rsidRPr="00ED2C64">
        <w:rPr>
          <w:rFonts w:ascii="Cambria" w:eastAsia="Cambria" w:hAnsi="Cambria" w:cs="Cambria"/>
          <w:sz w:val="24"/>
          <w:szCs w:val="24"/>
        </w:rPr>
        <w:t>Será utilizado como parâmetro de cálculo o valor das respectivas parcelas em atraso.</w:t>
      </w:r>
      <w:r w:rsidRPr="00ED2C64">
        <w:rPr>
          <w:rFonts w:ascii="Cambria" w:eastAsia="Cambria" w:hAnsi="Cambria" w:cs="Cambria"/>
          <w:b/>
          <w:sz w:val="24"/>
          <w:szCs w:val="24"/>
        </w:rPr>
        <w:t xml:space="preserve"> </w:t>
      </w:r>
      <w:bookmarkStart w:id="0" w:name="_heading=h.gjdgxs" w:colFirst="0" w:colLast="0"/>
      <w:bookmarkEnd w:id="0"/>
    </w:p>
    <w:p w14:paraId="7100FE97" w14:textId="77777777" w:rsidR="008A6517" w:rsidRPr="00ED2C64" w:rsidRDefault="008A6517" w:rsidP="008A6517">
      <w:pPr>
        <w:spacing w:after="0"/>
        <w:jc w:val="both"/>
        <w:rPr>
          <w:rFonts w:ascii="Cambria" w:eastAsia="Cambria" w:hAnsi="Cambria" w:cs="Cambria"/>
          <w:sz w:val="24"/>
          <w:szCs w:val="24"/>
        </w:rPr>
      </w:pPr>
    </w:p>
    <w:p w14:paraId="4E33CBEF"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9 - DAS DISPOSIÇÕES GERAIS</w:t>
      </w:r>
    </w:p>
    <w:p w14:paraId="34236B03" w14:textId="77777777" w:rsidR="008A6517" w:rsidRPr="00ED2C64" w:rsidRDefault="008A6517" w:rsidP="008A6517">
      <w:pPr>
        <w:spacing w:after="0"/>
        <w:jc w:val="both"/>
        <w:rPr>
          <w:rFonts w:ascii="Cambria" w:eastAsia="Cambria" w:hAnsi="Cambria" w:cs="Cambria"/>
          <w:b/>
          <w:sz w:val="24"/>
          <w:szCs w:val="24"/>
        </w:rPr>
      </w:pPr>
    </w:p>
    <w:p w14:paraId="4DCD2E1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 </w:t>
      </w:r>
      <w:r w:rsidRPr="00ED2C64">
        <w:rPr>
          <w:rFonts w:ascii="Cambria" w:eastAsia="Cambria" w:hAnsi="Cambria" w:cs="Cambria"/>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14:paraId="536E7762" w14:textId="77777777" w:rsidR="008A6517" w:rsidRPr="00ED2C64" w:rsidRDefault="008A6517" w:rsidP="008A6517">
      <w:pPr>
        <w:spacing w:after="0"/>
        <w:jc w:val="both"/>
        <w:rPr>
          <w:rFonts w:ascii="Cambria" w:eastAsia="Cambria" w:hAnsi="Cambria" w:cs="Cambria"/>
          <w:sz w:val="24"/>
          <w:szCs w:val="24"/>
        </w:rPr>
      </w:pPr>
    </w:p>
    <w:p w14:paraId="4FE6BF9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 </w:t>
      </w:r>
      <w:r w:rsidRPr="00ED2C64">
        <w:rPr>
          <w:rFonts w:ascii="Cambria" w:eastAsia="Cambria" w:hAnsi="Cambria" w:cs="Cambria"/>
          <w:sz w:val="24"/>
          <w:szCs w:val="24"/>
        </w:rPr>
        <w:t>A homologação do resultado deste procedimento não implicará direito à contratação.</w:t>
      </w:r>
    </w:p>
    <w:p w14:paraId="62501D21" w14:textId="77777777" w:rsidR="008A6517" w:rsidRPr="00ED2C64" w:rsidRDefault="008A6517" w:rsidP="008A6517">
      <w:pPr>
        <w:spacing w:after="0"/>
        <w:jc w:val="both"/>
        <w:rPr>
          <w:rFonts w:ascii="Cambria" w:eastAsia="Cambria" w:hAnsi="Cambria" w:cs="Cambria"/>
          <w:sz w:val="24"/>
          <w:szCs w:val="24"/>
        </w:rPr>
      </w:pPr>
    </w:p>
    <w:p w14:paraId="367A53B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9.3. </w:t>
      </w:r>
      <w:r w:rsidRPr="00ED2C64">
        <w:rPr>
          <w:rFonts w:ascii="Cambria" w:eastAsia="Cambria" w:hAnsi="Cambria" w:cs="Cambria"/>
          <w:sz w:val="24"/>
          <w:szCs w:val="24"/>
        </w:rPr>
        <w:t xml:space="preserve">As normas disciplinadoras do procedimento serão sempre interpretadas em favor da ampliação da disputa entre os interessados, desde que não comprometam o interesse da Administração, o princípio da isonomia, a finalidade e a segurança da contratação. </w:t>
      </w:r>
    </w:p>
    <w:p w14:paraId="0DE9FCA1" w14:textId="77777777" w:rsidR="008A6517" w:rsidRPr="00ED2C64" w:rsidRDefault="008A6517" w:rsidP="008A6517">
      <w:pPr>
        <w:spacing w:after="0"/>
        <w:jc w:val="both"/>
        <w:rPr>
          <w:rFonts w:ascii="Cambria" w:eastAsia="Cambria" w:hAnsi="Cambria" w:cs="Cambria"/>
          <w:b/>
          <w:sz w:val="24"/>
          <w:szCs w:val="24"/>
        </w:rPr>
      </w:pPr>
    </w:p>
    <w:p w14:paraId="648D76F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9.4. </w:t>
      </w:r>
      <w:r w:rsidRPr="00ED2C64">
        <w:rPr>
          <w:rFonts w:ascii="Cambria" w:eastAsia="Cambria" w:hAnsi="Cambria" w:cs="Cambria"/>
          <w:sz w:val="24"/>
          <w:szCs w:val="24"/>
        </w:rPr>
        <w:t>Os proponentes assumem todos os custos de preparação e apresentação de suas propostas e a Administração não será, em nenhum caso, responsável por esses custos, independentemente da condução ou do resultado do procedimento.</w:t>
      </w:r>
    </w:p>
    <w:p w14:paraId="2219D0B4" w14:textId="77777777" w:rsidR="008A6517" w:rsidRPr="00ED2C64" w:rsidRDefault="008A6517" w:rsidP="008A6517">
      <w:pPr>
        <w:spacing w:after="0"/>
        <w:jc w:val="both"/>
        <w:rPr>
          <w:rFonts w:ascii="Cambria" w:eastAsia="Cambria" w:hAnsi="Cambria" w:cs="Cambria"/>
          <w:b/>
          <w:sz w:val="24"/>
          <w:szCs w:val="24"/>
        </w:rPr>
      </w:pPr>
    </w:p>
    <w:p w14:paraId="53683D3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9.5. </w:t>
      </w:r>
      <w:r w:rsidRPr="00ED2C64">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14:paraId="610241AC" w14:textId="77777777" w:rsidR="008A6517" w:rsidRPr="00ED2C64" w:rsidRDefault="008A6517" w:rsidP="008A6517">
      <w:pPr>
        <w:spacing w:after="0"/>
        <w:jc w:val="both"/>
        <w:rPr>
          <w:rFonts w:ascii="Cambria" w:eastAsia="Cambria" w:hAnsi="Cambria" w:cs="Cambria"/>
          <w:sz w:val="24"/>
          <w:szCs w:val="24"/>
        </w:rPr>
      </w:pPr>
    </w:p>
    <w:p w14:paraId="2E9E4EA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9.6. </w:t>
      </w:r>
      <w:r w:rsidRPr="00ED2C64">
        <w:rPr>
          <w:rFonts w:ascii="Cambria" w:eastAsia="Cambria" w:hAnsi="Cambria" w:cs="Cambria"/>
          <w:sz w:val="24"/>
          <w:szCs w:val="24"/>
        </w:rPr>
        <w:t>O desatendimento de exigências formais não essenciais não importará o afastamento do proponente, desde que seja possível o aproveitamento do ato, observados os princípios da isonomia e do interesse público.</w:t>
      </w:r>
    </w:p>
    <w:p w14:paraId="0A3B6CF4" w14:textId="77777777" w:rsidR="008A6517" w:rsidRPr="00ED2C64" w:rsidRDefault="008A6517" w:rsidP="008A6517">
      <w:pPr>
        <w:spacing w:after="0"/>
        <w:jc w:val="both"/>
        <w:rPr>
          <w:rFonts w:ascii="Cambria" w:eastAsia="Cambria" w:hAnsi="Cambria" w:cs="Cambria"/>
          <w:sz w:val="24"/>
          <w:szCs w:val="24"/>
        </w:rPr>
      </w:pPr>
    </w:p>
    <w:p w14:paraId="24CF86C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9.7. </w:t>
      </w:r>
      <w:r w:rsidRPr="00ED2C64">
        <w:rPr>
          <w:rFonts w:ascii="Cambria" w:eastAsia="Cambria" w:hAnsi="Cambria" w:cs="Cambria"/>
          <w:sz w:val="24"/>
          <w:szCs w:val="24"/>
        </w:rPr>
        <w:t>Em caso de divergência entre disposições deste Edital e de seus anexos ou demais peças que compõem o processo, prevalecerão as deste Edital.</w:t>
      </w:r>
    </w:p>
    <w:p w14:paraId="4872A50F" w14:textId="77777777" w:rsidR="008A6517" w:rsidRPr="00ED2C64" w:rsidRDefault="008A6517" w:rsidP="008A6517">
      <w:pPr>
        <w:spacing w:after="0"/>
        <w:jc w:val="both"/>
        <w:rPr>
          <w:rFonts w:ascii="Cambria" w:eastAsia="Cambria" w:hAnsi="Cambria" w:cs="Cambria"/>
          <w:sz w:val="24"/>
          <w:szCs w:val="24"/>
        </w:rPr>
      </w:pPr>
    </w:p>
    <w:p w14:paraId="71331AB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9.8. </w:t>
      </w:r>
      <w:r w:rsidRPr="00ED2C64">
        <w:rPr>
          <w:rFonts w:ascii="Cambria" w:eastAsia="Cambria" w:hAnsi="Cambria" w:cs="Cambria"/>
          <w:sz w:val="24"/>
          <w:szCs w:val="24"/>
        </w:rPr>
        <w:t xml:space="preserve">É facultada ao agente de contratação ou à Autoridade Superior, em qualquer fase do procedimento, a promoção de diligência, destinada a esclarecer ou complementar a instrução do processo, vedada a inclusão posterior de documento ou informação que deveria constar no ato da sessão pública. </w:t>
      </w:r>
    </w:p>
    <w:p w14:paraId="50940E3B" w14:textId="77777777" w:rsidR="008A6517" w:rsidRPr="00ED2C64" w:rsidRDefault="008A6517" w:rsidP="008A6517">
      <w:pPr>
        <w:spacing w:after="0"/>
        <w:jc w:val="both"/>
        <w:rPr>
          <w:rFonts w:ascii="Cambria" w:eastAsia="Cambria" w:hAnsi="Cambria" w:cs="Cambria"/>
          <w:sz w:val="24"/>
          <w:szCs w:val="24"/>
        </w:rPr>
      </w:pPr>
    </w:p>
    <w:p w14:paraId="5AF2D91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9.9. </w:t>
      </w:r>
      <w:r w:rsidRPr="00ED2C64">
        <w:rPr>
          <w:rFonts w:ascii="Cambria" w:eastAsia="Cambria" w:hAnsi="Cambria" w:cs="Cambria"/>
          <w:sz w:val="24"/>
          <w:szCs w:val="24"/>
        </w:rPr>
        <w:t>A autoridade competente poderá revogar o procedimento por razões de interesse público derivado de fato superveniente devidamente comprovado, pertinente e suficiente para justificar tal conduta, devendo anulá-la por ilegalidade de ofício ou por provocação de terceiros, mediante ato escrito e fundamentado.</w:t>
      </w:r>
    </w:p>
    <w:p w14:paraId="317FBB53" w14:textId="77777777" w:rsidR="008A6517" w:rsidRPr="00ED2C64" w:rsidRDefault="008A6517" w:rsidP="008A6517">
      <w:pPr>
        <w:spacing w:after="0"/>
        <w:jc w:val="both"/>
        <w:rPr>
          <w:rFonts w:ascii="Cambria" w:eastAsia="Cambria" w:hAnsi="Cambria" w:cs="Cambria"/>
          <w:b/>
          <w:sz w:val="24"/>
          <w:szCs w:val="24"/>
        </w:rPr>
      </w:pPr>
    </w:p>
    <w:p w14:paraId="0C4222D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9.10. </w:t>
      </w:r>
      <w:r w:rsidRPr="00ED2C64">
        <w:rPr>
          <w:rFonts w:ascii="Cambria" w:eastAsia="Cambria" w:hAnsi="Cambria" w:cs="Cambria"/>
          <w:sz w:val="24"/>
          <w:szCs w:val="24"/>
        </w:rPr>
        <w:t xml:space="preserve">Os proponentes são responsáveis pela fidelidade e legitimidade das informações e dos documentos apresentados em qualquer fase do procedimento. </w:t>
      </w:r>
    </w:p>
    <w:p w14:paraId="603E6039" w14:textId="77777777" w:rsidR="008A6517" w:rsidRPr="00ED2C64" w:rsidRDefault="008A6517" w:rsidP="008A6517">
      <w:pPr>
        <w:spacing w:after="0"/>
        <w:jc w:val="both"/>
        <w:rPr>
          <w:rFonts w:ascii="Cambria" w:eastAsia="Cambria" w:hAnsi="Cambria" w:cs="Cambria"/>
          <w:b/>
          <w:sz w:val="24"/>
          <w:szCs w:val="24"/>
        </w:rPr>
      </w:pPr>
    </w:p>
    <w:p w14:paraId="53FE62A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9.11. </w:t>
      </w:r>
      <w:r w:rsidRPr="00ED2C64">
        <w:rPr>
          <w:rFonts w:ascii="Cambria" w:eastAsia="Cambria" w:hAnsi="Cambria" w:cs="Cambria"/>
          <w:sz w:val="24"/>
          <w:szCs w:val="24"/>
        </w:rPr>
        <w:t xml:space="preserve">O proponente vencedor deverá assinar os contratos ou os instrumentos equivalentes no prazo máximo de 05 (cinco) dias úteis. </w:t>
      </w:r>
    </w:p>
    <w:p w14:paraId="611C0C8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9.11.1. </w:t>
      </w:r>
      <w:r w:rsidRPr="00ED2C64">
        <w:rPr>
          <w:rFonts w:ascii="Cambria" w:eastAsia="Cambria" w:hAnsi="Cambria" w:cs="Cambria"/>
          <w:sz w:val="24"/>
          <w:szCs w:val="24"/>
        </w:rPr>
        <w:t xml:space="preserve">O documento será encaminhado para o e-mail indicado pelo proponente vencedor em seu cadastro e não será aceita em nenhuma hipótese, a alegação de não visualização do e-mail encaminhado. </w:t>
      </w:r>
    </w:p>
    <w:p w14:paraId="0C1A02D9" w14:textId="77777777" w:rsidR="008A6517" w:rsidRPr="00ED2C64" w:rsidRDefault="008A6517" w:rsidP="008A6517">
      <w:pPr>
        <w:spacing w:after="0"/>
        <w:jc w:val="both"/>
        <w:rPr>
          <w:rFonts w:ascii="Cambria" w:eastAsia="Cambria" w:hAnsi="Cambria" w:cs="Cambria"/>
          <w:sz w:val="24"/>
          <w:szCs w:val="24"/>
        </w:rPr>
      </w:pPr>
    </w:p>
    <w:p w14:paraId="5CEBE3D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9.12. </w:t>
      </w:r>
      <w:r w:rsidRPr="00ED2C64">
        <w:rPr>
          <w:rFonts w:ascii="Cambria" w:eastAsia="Cambria" w:hAnsi="Cambria" w:cs="Cambria"/>
          <w:sz w:val="24"/>
          <w:szCs w:val="24"/>
        </w:rPr>
        <w:t>No caso deste procedimento restar fracassado, o órgão ou entidade poderá:</w:t>
      </w:r>
    </w:p>
    <w:p w14:paraId="6090CB5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Republicar o procedimento;</w:t>
      </w:r>
    </w:p>
    <w:p w14:paraId="2DD54B0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Fixar prazo para que os fornecedores interessados possam adequar as suas propostas ou sua situação no que se refere à habilitação; ou</w:t>
      </w:r>
    </w:p>
    <w:p w14:paraId="6AAB380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Valer-se, para a contratação, de proposta obtida na pesquisa de preços que serviu de base ao procedimento, se houver, privilegiando-se os menores preços, sempre que possível, e desde que atendidas às condições de habilitação exigidas.</w:t>
      </w:r>
    </w:p>
    <w:p w14:paraId="45908BFA" w14:textId="77777777" w:rsidR="008A6517" w:rsidRPr="00ED2C64" w:rsidRDefault="008A6517" w:rsidP="008A6517">
      <w:pPr>
        <w:spacing w:after="0"/>
        <w:jc w:val="both"/>
        <w:rPr>
          <w:rFonts w:ascii="Cambria" w:eastAsia="Cambria" w:hAnsi="Cambria" w:cs="Cambria"/>
          <w:sz w:val="24"/>
          <w:szCs w:val="24"/>
        </w:rPr>
      </w:pPr>
    </w:p>
    <w:p w14:paraId="5556DB33"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10- DOS ANEXOS </w:t>
      </w:r>
    </w:p>
    <w:p w14:paraId="0024042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10.1. </w:t>
      </w:r>
      <w:r w:rsidRPr="00ED2C64">
        <w:rPr>
          <w:rFonts w:ascii="Cambria" w:eastAsia="Cambria" w:hAnsi="Cambria" w:cs="Cambria"/>
          <w:sz w:val="24"/>
          <w:szCs w:val="24"/>
        </w:rPr>
        <w:t>São partes integrantes deste instrumento:</w:t>
      </w:r>
    </w:p>
    <w:p w14:paraId="00C010B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lastRenderedPageBreak/>
        <w:t>ANEXO I - Termo de Referência</w:t>
      </w:r>
    </w:p>
    <w:p w14:paraId="634E912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ANEXO II – Minuta Contratual</w:t>
      </w:r>
    </w:p>
    <w:p w14:paraId="582273DE" w14:textId="77777777" w:rsidR="008A6517" w:rsidRPr="00ED2C64" w:rsidRDefault="008A6517" w:rsidP="008A6517">
      <w:pPr>
        <w:spacing w:after="0"/>
        <w:jc w:val="both"/>
        <w:rPr>
          <w:rFonts w:ascii="Cambria" w:eastAsia="Cambria" w:hAnsi="Cambria" w:cs="Cambria"/>
          <w:sz w:val="24"/>
          <w:szCs w:val="24"/>
        </w:rPr>
      </w:pPr>
    </w:p>
    <w:p w14:paraId="3CC3F8BF"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11- DO FORO </w:t>
      </w:r>
    </w:p>
    <w:p w14:paraId="452A7CD8" w14:textId="77777777" w:rsidR="008A6517" w:rsidRPr="00ED2C64" w:rsidRDefault="008A6517" w:rsidP="008A6517">
      <w:pPr>
        <w:spacing w:after="0"/>
        <w:jc w:val="both"/>
        <w:rPr>
          <w:rFonts w:ascii="Cambria" w:eastAsia="Cambria" w:hAnsi="Cambria" w:cs="Cambria"/>
          <w:b/>
          <w:sz w:val="24"/>
          <w:szCs w:val="24"/>
        </w:rPr>
      </w:pPr>
    </w:p>
    <w:p w14:paraId="0A0452E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11.1. </w:t>
      </w:r>
      <w:r w:rsidRPr="00ED2C64">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Manhumirim-MG, com exclusão de qualquer outro por mais privilegiado que seja. </w:t>
      </w:r>
    </w:p>
    <w:p w14:paraId="62EDE327" w14:textId="77777777" w:rsidR="008A6517" w:rsidRPr="00ED2C64" w:rsidRDefault="008A6517" w:rsidP="008A6517">
      <w:pPr>
        <w:spacing w:after="0"/>
        <w:jc w:val="both"/>
        <w:rPr>
          <w:rFonts w:ascii="Cambria" w:eastAsia="Cambria" w:hAnsi="Cambria" w:cs="Cambria"/>
          <w:sz w:val="24"/>
          <w:szCs w:val="24"/>
        </w:rPr>
      </w:pPr>
    </w:p>
    <w:p w14:paraId="5B302A94" w14:textId="351B6DFE"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Durandé/MG, </w:t>
      </w:r>
      <w:r w:rsidR="0069673B">
        <w:rPr>
          <w:rFonts w:ascii="Cambria" w:eastAsia="Cambria" w:hAnsi="Cambria" w:cs="Cambria"/>
          <w:sz w:val="24"/>
          <w:szCs w:val="24"/>
        </w:rPr>
        <w:t>31</w:t>
      </w:r>
      <w:r w:rsidR="00F95319">
        <w:rPr>
          <w:rFonts w:ascii="Cambria" w:eastAsia="Cambria" w:hAnsi="Cambria" w:cs="Cambria"/>
          <w:sz w:val="24"/>
          <w:szCs w:val="24"/>
        </w:rPr>
        <w:t xml:space="preserve"> de març</w:t>
      </w:r>
      <w:r w:rsidR="00E07D6F">
        <w:rPr>
          <w:rFonts w:ascii="Cambria" w:eastAsia="Cambria" w:hAnsi="Cambria" w:cs="Cambria"/>
          <w:sz w:val="24"/>
          <w:szCs w:val="24"/>
        </w:rPr>
        <w:t>o</w:t>
      </w:r>
      <w:r w:rsidRPr="00ED2C64">
        <w:rPr>
          <w:rFonts w:ascii="Cambria" w:eastAsia="Cambria" w:hAnsi="Cambria" w:cs="Cambria"/>
          <w:sz w:val="24"/>
          <w:szCs w:val="24"/>
        </w:rPr>
        <w:t xml:space="preserve"> de 2025.</w:t>
      </w:r>
    </w:p>
    <w:p w14:paraId="61DE60AE" w14:textId="77777777" w:rsidR="008A6517" w:rsidRPr="00ED2C64" w:rsidRDefault="008A6517" w:rsidP="008A6517">
      <w:pPr>
        <w:spacing w:after="0"/>
        <w:jc w:val="both"/>
        <w:rPr>
          <w:rFonts w:ascii="Cambria" w:eastAsia="Cambria" w:hAnsi="Cambria" w:cs="Cambria"/>
          <w:sz w:val="24"/>
          <w:szCs w:val="24"/>
        </w:rPr>
      </w:pPr>
    </w:p>
    <w:p w14:paraId="2B2FE926" w14:textId="77777777" w:rsidR="008A6517" w:rsidRPr="00E07D6F" w:rsidRDefault="008A6517" w:rsidP="008A6517">
      <w:pPr>
        <w:spacing w:after="0"/>
        <w:jc w:val="center"/>
        <w:rPr>
          <w:rFonts w:ascii="Cambria" w:eastAsia="Cambria" w:hAnsi="Cambria" w:cs="Cambria"/>
          <w:sz w:val="24"/>
          <w:szCs w:val="24"/>
        </w:rPr>
      </w:pPr>
      <w:r w:rsidRPr="00E07D6F">
        <w:rPr>
          <w:rFonts w:ascii="Cambria" w:eastAsia="Cambria" w:hAnsi="Cambria" w:cs="Cambria"/>
          <w:sz w:val="24"/>
          <w:szCs w:val="24"/>
        </w:rPr>
        <w:t>____________________</w:t>
      </w:r>
      <w:r w:rsidR="00E07D6F" w:rsidRPr="00E07D6F">
        <w:rPr>
          <w:rFonts w:ascii="Cambria" w:eastAsia="Cambria" w:hAnsi="Cambria" w:cs="Cambria"/>
          <w:sz w:val="24"/>
          <w:szCs w:val="24"/>
        </w:rPr>
        <w:t>______________________________</w:t>
      </w:r>
      <w:r w:rsidR="00E07D6F" w:rsidRPr="00E07D6F">
        <w:rPr>
          <w:rFonts w:ascii="Cambria" w:eastAsia="Cambria" w:hAnsi="Cambria" w:cs="Cambria"/>
          <w:sz w:val="24"/>
          <w:szCs w:val="24"/>
        </w:rPr>
        <w:br/>
        <w:t>Sirlei Guerra Paiva</w:t>
      </w:r>
    </w:p>
    <w:p w14:paraId="68102CE5" w14:textId="77777777" w:rsidR="008A6517" w:rsidRPr="00ED2C64" w:rsidRDefault="008A6517" w:rsidP="008A6517">
      <w:pPr>
        <w:spacing w:after="0"/>
        <w:jc w:val="center"/>
        <w:rPr>
          <w:rFonts w:ascii="Cambria" w:eastAsia="Cambria" w:hAnsi="Cambria" w:cs="Cambria"/>
          <w:b/>
          <w:sz w:val="24"/>
          <w:szCs w:val="24"/>
        </w:rPr>
      </w:pPr>
      <w:r w:rsidRPr="00E07D6F">
        <w:rPr>
          <w:rFonts w:ascii="Cambria" w:eastAsia="Cambria" w:hAnsi="Cambria" w:cs="Cambria"/>
          <w:sz w:val="24"/>
          <w:szCs w:val="24"/>
        </w:rPr>
        <w:t>Presidente da Casa</w:t>
      </w:r>
    </w:p>
    <w:p w14:paraId="4F974214" w14:textId="77777777" w:rsidR="008A6517" w:rsidRPr="00ED2C64" w:rsidRDefault="008A6517" w:rsidP="008A6517">
      <w:pPr>
        <w:spacing w:after="0"/>
        <w:jc w:val="center"/>
        <w:rPr>
          <w:rFonts w:ascii="Cambria" w:eastAsia="Cambria" w:hAnsi="Cambria" w:cs="Cambria"/>
          <w:b/>
          <w:sz w:val="24"/>
          <w:szCs w:val="24"/>
        </w:rPr>
      </w:pPr>
    </w:p>
    <w:p w14:paraId="78CEE0E3" w14:textId="77777777" w:rsidR="008A6517" w:rsidRPr="00ED2C64" w:rsidRDefault="008A6517" w:rsidP="008A6517">
      <w:pPr>
        <w:spacing w:after="0"/>
        <w:jc w:val="center"/>
        <w:rPr>
          <w:rFonts w:ascii="Cambria" w:eastAsia="Cambria" w:hAnsi="Cambria" w:cs="Cambria"/>
          <w:b/>
          <w:sz w:val="24"/>
          <w:szCs w:val="24"/>
        </w:rPr>
      </w:pPr>
    </w:p>
    <w:p w14:paraId="33966CB0" w14:textId="77777777" w:rsidR="008A6517" w:rsidRPr="00ED2C64" w:rsidRDefault="008A6517" w:rsidP="008A6517">
      <w:pPr>
        <w:spacing w:after="0"/>
        <w:jc w:val="center"/>
        <w:rPr>
          <w:rFonts w:ascii="Cambria" w:eastAsia="Cambria" w:hAnsi="Cambria" w:cs="Cambria"/>
          <w:b/>
          <w:sz w:val="24"/>
          <w:szCs w:val="24"/>
        </w:rPr>
      </w:pPr>
    </w:p>
    <w:p w14:paraId="2CD4581B" w14:textId="77777777" w:rsidR="008A6517" w:rsidRPr="00ED2C64" w:rsidRDefault="008A6517" w:rsidP="008A6517">
      <w:pPr>
        <w:spacing w:after="0"/>
        <w:jc w:val="center"/>
        <w:rPr>
          <w:rFonts w:ascii="Cambria" w:eastAsia="Cambria" w:hAnsi="Cambria" w:cs="Cambria"/>
          <w:b/>
          <w:sz w:val="24"/>
          <w:szCs w:val="24"/>
        </w:rPr>
      </w:pPr>
    </w:p>
    <w:p w14:paraId="6944D82D" w14:textId="3A50404A" w:rsidR="008A6517" w:rsidRDefault="008A6517" w:rsidP="008A6517">
      <w:pPr>
        <w:spacing w:after="0"/>
        <w:jc w:val="center"/>
        <w:rPr>
          <w:rFonts w:ascii="Cambria" w:eastAsia="Cambria" w:hAnsi="Cambria" w:cs="Cambria"/>
          <w:b/>
          <w:sz w:val="24"/>
          <w:szCs w:val="24"/>
        </w:rPr>
      </w:pPr>
    </w:p>
    <w:p w14:paraId="33BF19A5" w14:textId="4547A2B6" w:rsidR="001106E8" w:rsidRDefault="001106E8" w:rsidP="008A6517">
      <w:pPr>
        <w:spacing w:after="0"/>
        <w:jc w:val="center"/>
        <w:rPr>
          <w:rFonts w:ascii="Cambria" w:eastAsia="Cambria" w:hAnsi="Cambria" w:cs="Cambria"/>
          <w:b/>
          <w:sz w:val="24"/>
          <w:szCs w:val="24"/>
        </w:rPr>
      </w:pPr>
    </w:p>
    <w:p w14:paraId="6839FCCD" w14:textId="13A438C4" w:rsidR="001106E8" w:rsidRDefault="001106E8" w:rsidP="008A6517">
      <w:pPr>
        <w:spacing w:after="0"/>
        <w:jc w:val="center"/>
        <w:rPr>
          <w:rFonts w:ascii="Cambria" w:eastAsia="Cambria" w:hAnsi="Cambria" w:cs="Cambria"/>
          <w:b/>
          <w:sz w:val="24"/>
          <w:szCs w:val="24"/>
        </w:rPr>
      </w:pPr>
    </w:p>
    <w:p w14:paraId="1E226716" w14:textId="28D96D18" w:rsidR="001106E8" w:rsidRDefault="001106E8" w:rsidP="008A6517">
      <w:pPr>
        <w:spacing w:after="0"/>
        <w:jc w:val="center"/>
        <w:rPr>
          <w:rFonts w:ascii="Cambria" w:eastAsia="Cambria" w:hAnsi="Cambria" w:cs="Cambria"/>
          <w:b/>
          <w:sz w:val="24"/>
          <w:szCs w:val="24"/>
        </w:rPr>
      </w:pPr>
    </w:p>
    <w:p w14:paraId="383AEABD" w14:textId="474C3744" w:rsidR="001106E8" w:rsidRDefault="001106E8" w:rsidP="008A6517">
      <w:pPr>
        <w:spacing w:after="0"/>
        <w:jc w:val="center"/>
        <w:rPr>
          <w:rFonts w:ascii="Cambria" w:eastAsia="Cambria" w:hAnsi="Cambria" w:cs="Cambria"/>
          <w:b/>
          <w:sz w:val="24"/>
          <w:szCs w:val="24"/>
        </w:rPr>
      </w:pPr>
    </w:p>
    <w:p w14:paraId="51F1070A" w14:textId="26A7F495" w:rsidR="001106E8" w:rsidRDefault="001106E8" w:rsidP="008A6517">
      <w:pPr>
        <w:spacing w:after="0"/>
        <w:jc w:val="center"/>
        <w:rPr>
          <w:rFonts w:ascii="Cambria" w:eastAsia="Cambria" w:hAnsi="Cambria" w:cs="Cambria"/>
          <w:b/>
          <w:sz w:val="24"/>
          <w:szCs w:val="24"/>
        </w:rPr>
      </w:pPr>
    </w:p>
    <w:p w14:paraId="145ECBD4" w14:textId="13BE3360" w:rsidR="001106E8" w:rsidRDefault="001106E8" w:rsidP="008A6517">
      <w:pPr>
        <w:spacing w:after="0"/>
        <w:jc w:val="center"/>
        <w:rPr>
          <w:rFonts w:ascii="Cambria" w:eastAsia="Cambria" w:hAnsi="Cambria" w:cs="Cambria"/>
          <w:b/>
          <w:sz w:val="24"/>
          <w:szCs w:val="24"/>
        </w:rPr>
      </w:pPr>
    </w:p>
    <w:p w14:paraId="02C59590" w14:textId="710764D0" w:rsidR="001106E8" w:rsidRDefault="001106E8" w:rsidP="008A6517">
      <w:pPr>
        <w:spacing w:after="0"/>
        <w:jc w:val="center"/>
        <w:rPr>
          <w:rFonts w:ascii="Cambria" w:eastAsia="Cambria" w:hAnsi="Cambria" w:cs="Cambria"/>
          <w:b/>
          <w:sz w:val="24"/>
          <w:szCs w:val="24"/>
        </w:rPr>
      </w:pPr>
    </w:p>
    <w:p w14:paraId="43B385E9" w14:textId="59252046" w:rsidR="001106E8" w:rsidRDefault="001106E8" w:rsidP="008A6517">
      <w:pPr>
        <w:spacing w:after="0"/>
        <w:jc w:val="center"/>
        <w:rPr>
          <w:rFonts w:ascii="Cambria" w:eastAsia="Cambria" w:hAnsi="Cambria" w:cs="Cambria"/>
          <w:b/>
          <w:sz w:val="24"/>
          <w:szCs w:val="24"/>
        </w:rPr>
      </w:pPr>
    </w:p>
    <w:p w14:paraId="0053F51A" w14:textId="2FEE877D" w:rsidR="001106E8" w:rsidRDefault="001106E8" w:rsidP="008A6517">
      <w:pPr>
        <w:spacing w:after="0"/>
        <w:jc w:val="center"/>
        <w:rPr>
          <w:rFonts w:ascii="Cambria" w:eastAsia="Cambria" w:hAnsi="Cambria" w:cs="Cambria"/>
          <w:b/>
          <w:sz w:val="24"/>
          <w:szCs w:val="24"/>
        </w:rPr>
      </w:pPr>
    </w:p>
    <w:p w14:paraId="6CD0A438" w14:textId="1B38F075" w:rsidR="001106E8" w:rsidRDefault="001106E8" w:rsidP="008A6517">
      <w:pPr>
        <w:spacing w:after="0"/>
        <w:jc w:val="center"/>
        <w:rPr>
          <w:rFonts w:ascii="Cambria" w:eastAsia="Cambria" w:hAnsi="Cambria" w:cs="Cambria"/>
          <w:b/>
          <w:sz w:val="24"/>
          <w:szCs w:val="24"/>
        </w:rPr>
      </w:pPr>
    </w:p>
    <w:p w14:paraId="726D7292" w14:textId="6BD14279" w:rsidR="001106E8" w:rsidRDefault="001106E8" w:rsidP="008A6517">
      <w:pPr>
        <w:spacing w:after="0"/>
        <w:jc w:val="center"/>
        <w:rPr>
          <w:rFonts w:ascii="Cambria" w:eastAsia="Cambria" w:hAnsi="Cambria" w:cs="Cambria"/>
          <w:b/>
          <w:sz w:val="24"/>
          <w:szCs w:val="24"/>
        </w:rPr>
      </w:pPr>
    </w:p>
    <w:p w14:paraId="55F00A7A" w14:textId="74CEC129" w:rsidR="001106E8" w:rsidRDefault="001106E8" w:rsidP="008A6517">
      <w:pPr>
        <w:spacing w:after="0"/>
        <w:jc w:val="center"/>
        <w:rPr>
          <w:rFonts w:ascii="Cambria" w:eastAsia="Cambria" w:hAnsi="Cambria" w:cs="Cambria"/>
          <w:b/>
          <w:sz w:val="24"/>
          <w:szCs w:val="24"/>
        </w:rPr>
      </w:pPr>
    </w:p>
    <w:p w14:paraId="3AD52FBD" w14:textId="1F954A97" w:rsidR="001106E8" w:rsidRDefault="001106E8" w:rsidP="008A6517">
      <w:pPr>
        <w:spacing w:after="0"/>
        <w:jc w:val="center"/>
        <w:rPr>
          <w:rFonts w:ascii="Cambria" w:eastAsia="Cambria" w:hAnsi="Cambria" w:cs="Cambria"/>
          <w:b/>
          <w:sz w:val="24"/>
          <w:szCs w:val="24"/>
        </w:rPr>
      </w:pPr>
    </w:p>
    <w:p w14:paraId="3D5B5008" w14:textId="731A2030" w:rsidR="001106E8" w:rsidRDefault="001106E8" w:rsidP="008A6517">
      <w:pPr>
        <w:spacing w:after="0"/>
        <w:jc w:val="center"/>
        <w:rPr>
          <w:rFonts w:ascii="Cambria" w:eastAsia="Cambria" w:hAnsi="Cambria" w:cs="Cambria"/>
          <w:b/>
          <w:sz w:val="24"/>
          <w:szCs w:val="24"/>
        </w:rPr>
      </w:pPr>
    </w:p>
    <w:p w14:paraId="4C51D71C" w14:textId="7AB628CE" w:rsidR="001106E8" w:rsidRDefault="001106E8" w:rsidP="008A6517">
      <w:pPr>
        <w:spacing w:after="0"/>
        <w:jc w:val="center"/>
        <w:rPr>
          <w:rFonts w:ascii="Cambria" w:eastAsia="Cambria" w:hAnsi="Cambria" w:cs="Cambria"/>
          <w:b/>
          <w:sz w:val="24"/>
          <w:szCs w:val="24"/>
        </w:rPr>
      </w:pPr>
    </w:p>
    <w:p w14:paraId="39486CA9" w14:textId="2A7D52C2" w:rsidR="001106E8" w:rsidRDefault="001106E8" w:rsidP="008A6517">
      <w:pPr>
        <w:spacing w:after="0"/>
        <w:jc w:val="center"/>
        <w:rPr>
          <w:rFonts w:ascii="Cambria" w:eastAsia="Cambria" w:hAnsi="Cambria" w:cs="Cambria"/>
          <w:b/>
          <w:sz w:val="24"/>
          <w:szCs w:val="24"/>
        </w:rPr>
      </w:pPr>
    </w:p>
    <w:p w14:paraId="24DC9B45" w14:textId="3E3D61C9" w:rsidR="001106E8" w:rsidRDefault="001106E8" w:rsidP="008A6517">
      <w:pPr>
        <w:spacing w:after="0"/>
        <w:jc w:val="center"/>
        <w:rPr>
          <w:rFonts w:ascii="Cambria" w:eastAsia="Cambria" w:hAnsi="Cambria" w:cs="Cambria"/>
          <w:b/>
          <w:sz w:val="24"/>
          <w:szCs w:val="24"/>
        </w:rPr>
      </w:pPr>
    </w:p>
    <w:p w14:paraId="53DD2CF1" w14:textId="77777777" w:rsidR="001106E8" w:rsidRPr="00ED2C64" w:rsidRDefault="001106E8" w:rsidP="008A6517">
      <w:pPr>
        <w:spacing w:after="0"/>
        <w:jc w:val="center"/>
        <w:rPr>
          <w:rFonts w:ascii="Cambria" w:eastAsia="Cambria" w:hAnsi="Cambria" w:cs="Cambria"/>
          <w:b/>
          <w:sz w:val="24"/>
          <w:szCs w:val="24"/>
        </w:rPr>
      </w:pPr>
    </w:p>
    <w:p w14:paraId="1126246C" w14:textId="77777777" w:rsidR="008A6517" w:rsidRPr="00ED2C64" w:rsidRDefault="008A6517" w:rsidP="008A6517">
      <w:pPr>
        <w:spacing w:after="0"/>
        <w:jc w:val="center"/>
        <w:rPr>
          <w:rFonts w:ascii="Cambria" w:eastAsia="Cambria" w:hAnsi="Cambria" w:cs="Cambria"/>
          <w:b/>
          <w:sz w:val="24"/>
          <w:szCs w:val="24"/>
        </w:rPr>
      </w:pPr>
    </w:p>
    <w:p w14:paraId="7F4FF030" w14:textId="77777777" w:rsidR="008A6517" w:rsidRDefault="008A6517" w:rsidP="008A6517">
      <w:pPr>
        <w:spacing w:after="0"/>
        <w:jc w:val="center"/>
        <w:rPr>
          <w:rFonts w:ascii="Cambria" w:eastAsia="Cambria" w:hAnsi="Cambria" w:cs="Cambria"/>
          <w:b/>
          <w:sz w:val="24"/>
          <w:szCs w:val="24"/>
        </w:rPr>
      </w:pPr>
    </w:p>
    <w:p w14:paraId="38BE610B" w14:textId="77777777" w:rsidR="008A6517" w:rsidRDefault="008A6517" w:rsidP="008A6517">
      <w:pPr>
        <w:spacing w:after="0"/>
        <w:jc w:val="center"/>
        <w:rPr>
          <w:rFonts w:ascii="Cambria" w:eastAsia="Cambria" w:hAnsi="Cambria" w:cs="Cambria"/>
          <w:b/>
          <w:sz w:val="24"/>
          <w:szCs w:val="24"/>
        </w:rPr>
      </w:pPr>
    </w:p>
    <w:p w14:paraId="7A9DA35B" w14:textId="77777777" w:rsidR="008A6517" w:rsidRDefault="008A6517" w:rsidP="008A6517">
      <w:pPr>
        <w:spacing w:after="0"/>
        <w:jc w:val="center"/>
        <w:rPr>
          <w:rFonts w:ascii="Cambria" w:eastAsia="Cambria" w:hAnsi="Cambria" w:cs="Cambria"/>
          <w:b/>
          <w:sz w:val="24"/>
          <w:szCs w:val="24"/>
        </w:rPr>
      </w:pPr>
    </w:p>
    <w:p w14:paraId="0C90DB63"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lastRenderedPageBreak/>
        <w:t xml:space="preserve">PROCESSO ADMINISTRATIVO Nº </w:t>
      </w:r>
      <w:r>
        <w:rPr>
          <w:rFonts w:ascii="Cambria" w:eastAsia="Cambria" w:hAnsi="Cambria" w:cs="Cambria"/>
          <w:b/>
          <w:sz w:val="24"/>
          <w:szCs w:val="24"/>
        </w:rPr>
        <w:t>0</w:t>
      </w:r>
      <w:r w:rsidRPr="00ED2C64">
        <w:rPr>
          <w:rFonts w:ascii="Cambria" w:eastAsia="Cambria" w:hAnsi="Cambria" w:cs="Cambria"/>
          <w:b/>
          <w:sz w:val="24"/>
          <w:szCs w:val="24"/>
        </w:rPr>
        <w:t>0</w:t>
      </w:r>
      <w:r w:rsidR="00F95319">
        <w:rPr>
          <w:rFonts w:ascii="Cambria" w:eastAsia="Cambria" w:hAnsi="Cambria" w:cs="Cambria"/>
          <w:b/>
          <w:sz w:val="24"/>
          <w:szCs w:val="24"/>
        </w:rPr>
        <w:t>7</w:t>
      </w:r>
      <w:r w:rsidRPr="00ED2C64">
        <w:rPr>
          <w:rFonts w:ascii="Cambria" w:eastAsia="Cambria" w:hAnsi="Cambria" w:cs="Cambria"/>
          <w:b/>
          <w:sz w:val="24"/>
          <w:szCs w:val="24"/>
        </w:rPr>
        <w:t>/2025</w:t>
      </w:r>
    </w:p>
    <w:p w14:paraId="2C3D2C39" w14:textId="77777777" w:rsidR="008A6517" w:rsidRPr="00ED2C64" w:rsidRDefault="00E07D6F" w:rsidP="008A6517">
      <w:pPr>
        <w:spacing w:after="0"/>
        <w:jc w:val="center"/>
        <w:rPr>
          <w:rFonts w:ascii="Cambria" w:eastAsia="Cambria" w:hAnsi="Cambria" w:cs="Cambria"/>
          <w:b/>
          <w:sz w:val="24"/>
          <w:szCs w:val="24"/>
        </w:rPr>
      </w:pPr>
      <w:r>
        <w:rPr>
          <w:rFonts w:ascii="Cambria" w:eastAsia="Cambria" w:hAnsi="Cambria" w:cs="Cambria"/>
          <w:b/>
          <w:sz w:val="24"/>
          <w:szCs w:val="24"/>
        </w:rPr>
        <w:t>DISPENSA DE</w:t>
      </w:r>
      <w:r w:rsidR="00F95319">
        <w:rPr>
          <w:rFonts w:ascii="Cambria" w:eastAsia="Cambria" w:hAnsi="Cambria" w:cs="Cambria"/>
          <w:b/>
          <w:sz w:val="24"/>
          <w:szCs w:val="24"/>
        </w:rPr>
        <w:t xml:space="preserve"> LICITAÇÃO Nº 006</w:t>
      </w:r>
      <w:r w:rsidR="008A6517">
        <w:rPr>
          <w:rFonts w:ascii="Cambria" w:eastAsia="Cambria" w:hAnsi="Cambria" w:cs="Cambria"/>
          <w:b/>
          <w:sz w:val="24"/>
          <w:szCs w:val="24"/>
        </w:rPr>
        <w:t>/</w:t>
      </w:r>
      <w:r w:rsidR="008A6517" w:rsidRPr="00ED2C64">
        <w:rPr>
          <w:rFonts w:ascii="Cambria" w:eastAsia="Cambria" w:hAnsi="Cambria" w:cs="Cambria"/>
          <w:b/>
          <w:sz w:val="24"/>
          <w:szCs w:val="24"/>
        </w:rPr>
        <w:t>2025</w:t>
      </w:r>
    </w:p>
    <w:p w14:paraId="41D65695"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t xml:space="preserve">TERMO DE REFERÊNCIA </w:t>
      </w:r>
    </w:p>
    <w:p w14:paraId="56C45DBB"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t>ANEXO I</w:t>
      </w:r>
    </w:p>
    <w:p w14:paraId="464CB356" w14:textId="77777777" w:rsidR="008A6517" w:rsidRPr="00ED2C64" w:rsidRDefault="008A6517" w:rsidP="008A6517">
      <w:pPr>
        <w:spacing w:after="0"/>
        <w:rPr>
          <w:rFonts w:ascii="Cambria" w:eastAsia="Cambria" w:hAnsi="Cambria" w:cs="Cambria"/>
          <w:sz w:val="24"/>
          <w:szCs w:val="24"/>
        </w:rPr>
      </w:pPr>
    </w:p>
    <w:p w14:paraId="0788D35F" w14:textId="77777777" w:rsidR="008A6517" w:rsidRPr="00ED2C64" w:rsidRDefault="008A6517" w:rsidP="008A6517">
      <w:pPr>
        <w:spacing w:after="0"/>
        <w:rPr>
          <w:rFonts w:ascii="Cambria" w:eastAsia="Cambria" w:hAnsi="Cambria" w:cs="Cambria"/>
          <w:b/>
          <w:sz w:val="24"/>
          <w:szCs w:val="24"/>
        </w:rPr>
      </w:pPr>
      <w:r w:rsidRPr="00ED2C64">
        <w:rPr>
          <w:rFonts w:ascii="Cambria" w:eastAsia="Cambria" w:hAnsi="Cambria" w:cs="Cambria"/>
          <w:b/>
          <w:sz w:val="24"/>
          <w:szCs w:val="24"/>
        </w:rPr>
        <w:t>1- DEFINIÇÃO DO OBJETO</w:t>
      </w:r>
    </w:p>
    <w:p w14:paraId="272190EC" w14:textId="77777777" w:rsidR="00F95319" w:rsidRPr="00ED2C64" w:rsidRDefault="008A6517" w:rsidP="00F95319">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1.1. </w:t>
      </w:r>
      <w:r w:rsidRPr="00ED2C64">
        <w:rPr>
          <w:rFonts w:ascii="Cambria" w:eastAsia="Cambria" w:hAnsi="Cambria" w:cs="Cambria"/>
          <w:sz w:val="24"/>
          <w:szCs w:val="24"/>
        </w:rPr>
        <w:t xml:space="preserve">Constitui objeto do presente instrumento a </w:t>
      </w:r>
      <w:r w:rsidR="00F95319">
        <w:rPr>
          <w:rFonts w:ascii="Cambria" w:eastAsia="Cambria" w:hAnsi="Cambria" w:cs="Cambria"/>
          <w:b/>
          <w:sz w:val="24"/>
          <w:szCs w:val="24"/>
        </w:rPr>
        <w:t>Contratação de empresa</w:t>
      </w:r>
      <w:r w:rsidR="00F95319" w:rsidRPr="00ED2C64">
        <w:rPr>
          <w:rFonts w:ascii="Cambria" w:eastAsia="Cambria" w:hAnsi="Cambria" w:cs="Cambria"/>
          <w:b/>
          <w:sz w:val="24"/>
          <w:szCs w:val="24"/>
        </w:rPr>
        <w:t xml:space="preserve"> para prestação de </w:t>
      </w:r>
      <w:r w:rsidR="00F95319">
        <w:rPr>
          <w:rFonts w:ascii="Cambria" w:eastAsia="Cambria" w:hAnsi="Cambria" w:cs="Cambria"/>
          <w:b/>
          <w:sz w:val="24"/>
          <w:szCs w:val="24"/>
        </w:rPr>
        <w:t xml:space="preserve">serviços de manutenção de equipamentos de informática e rede de dados, conforme especificações constantes no Termo de Referência, em atendimento as necessidades da Câmara Municipal de Durandé-MG. </w:t>
      </w:r>
    </w:p>
    <w:p w14:paraId="4DC1640F" w14:textId="77777777" w:rsidR="008A6517" w:rsidRPr="00ED2C64" w:rsidRDefault="008A6517" w:rsidP="008A6517">
      <w:pPr>
        <w:spacing w:after="0"/>
        <w:jc w:val="both"/>
        <w:rPr>
          <w:rFonts w:ascii="Cambria" w:eastAsia="Cambria" w:hAnsi="Cambria" w:cs="Cambria"/>
          <w:sz w:val="24"/>
          <w:szCs w:val="24"/>
        </w:rPr>
      </w:pPr>
    </w:p>
    <w:p w14:paraId="0F28616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1.2. </w:t>
      </w:r>
      <w:r w:rsidRPr="00ED2C64">
        <w:rPr>
          <w:rFonts w:ascii="Cambria" w:eastAsia="Cambria" w:hAnsi="Cambria" w:cs="Cambria"/>
          <w:sz w:val="24"/>
          <w:szCs w:val="24"/>
        </w:rPr>
        <w:t>O objeto deverá ser executado, em conformidade com as especificações contidas na planilha a seguir:</w:t>
      </w:r>
    </w:p>
    <w:p w14:paraId="1B2C761F" w14:textId="77777777" w:rsidR="008A6517" w:rsidRPr="00ED2C64" w:rsidRDefault="008A6517" w:rsidP="008A6517">
      <w:pPr>
        <w:spacing w:after="0"/>
        <w:jc w:val="both"/>
        <w:rPr>
          <w:rFonts w:ascii="Cambria" w:eastAsia="Cambria" w:hAnsi="Cambria" w:cs="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8098"/>
        <w:gridCol w:w="719"/>
        <w:gridCol w:w="943"/>
      </w:tblGrid>
      <w:tr w:rsidR="008A6517" w:rsidRPr="00ED2C64" w14:paraId="4D207BEA" w14:textId="77777777" w:rsidTr="008A6517">
        <w:trPr>
          <w:trHeight w:val="70"/>
          <w:jc w:val="center"/>
        </w:trPr>
        <w:tc>
          <w:tcPr>
            <w:tcW w:w="0" w:type="auto"/>
            <w:shd w:val="clear" w:color="auto" w:fill="auto"/>
            <w:vAlign w:val="center"/>
          </w:tcPr>
          <w:p w14:paraId="13BC395D" w14:textId="77777777" w:rsidR="008A6517" w:rsidRPr="00ED2C64" w:rsidRDefault="008A6517" w:rsidP="008A6517">
            <w:pPr>
              <w:spacing w:after="0"/>
              <w:jc w:val="center"/>
              <w:rPr>
                <w:rFonts w:ascii="Cambria" w:hAnsi="Cambria"/>
                <w:b/>
                <w:sz w:val="24"/>
                <w:szCs w:val="24"/>
              </w:rPr>
            </w:pPr>
            <w:r w:rsidRPr="00ED2C64">
              <w:rPr>
                <w:rFonts w:ascii="Cambria" w:hAnsi="Cambria"/>
                <w:b/>
                <w:sz w:val="24"/>
                <w:szCs w:val="24"/>
              </w:rPr>
              <w:t>ITEM</w:t>
            </w:r>
          </w:p>
        </w:tc>
        <w:tc>
          <w:tcPr>
            <w:tcW w:w="0" w:type="auto"/>
            <w:shd w:val="clear" w:color="auto" w:fill="auto"/>
            <w:vAlign w:val="center"/>
          </w:tcPr>
          <w:p w14:paraId="36F15DCE" w14:textId="77777777" w:rsidR="008A6517" w:rsidRPr="00ED2C64" w:rsidRDefault="00F95319" w:rsidP="008A6517">
            <w:pPr>
              <w:spacing w:after="0"/>
              <w:jc w:val="center"/>
              <w:rPr>
                <w:rFonts w:ascii="Cambria" w:hAnsi="Cambria"/>
                <w:b/>
                <w:sz w:val="24"/>
                <w:szCs w:val="24"/>
              </w:rPr>
            </w:pPr>
            <w:r w:rsidRPr="00ED2C64">
              <w:rPr>
                <w:rFonts w:ascii="Cambria" w:hAnsi="Cambria"/>
                <w:b/>
                <w:sz w:val="24"/>
                <w:szCs w:val="24"/>
              </w:rPr>
              <w:t>DESCRIÇÃO</w:t>
            </w:r>
          </w:p>
        </w:tc>
        <w:tc>
          <w:tcPr>
            <w:tcW w:w="0" w:type="auto"/>
            <w:shd w:val="clear" w:color="auto" w:fill="auto"/>
            <w:vAlign w:val="center"/>
          </w:tcPr>
          <w:p w14:paraId="64A88A71" w14:textId="77777777" w:rsidR="008A6517" w:rsidRPr="00ED2C64" w:rsidRDefault="008A6517" w:rsidP="008A6517">
            <w:pPr>
              <w:spacing w:after="0"/>
              <w:jc w:val="center"/>
              <w:rPr>
                <w:rFonts w:ascii="Cambria" w:hAnsi="Cambria"/>
                <w:b/>
                <w:sz w:val="24"/>
                <w:szCs w:val="24"/>
              </w:rPr>
            </w:pPr>
            <w:r w:rsidRPr="00ED2C64">
              <w:rPr>
                <w:rFonts w:ascii="Cambria" w:hAnsi="Cambria"/>
                <w:b/>
                <w:sz w:val="24"/>
                <w:szCs w:val="24"/>
              </w:rPr>
              <w:t>UNID</w:t>
            </w:r>
          </w:p>
        </w:tc>
        <w:tc>
          <w:tcPr>
            <w:tcW w:w="0" w:type="auto"/>
            <w:shd w:val="clear" w:color="auto" w:fill="auto"/>
            <w:vAlign w:val="center"/>
          </w:tcPr>
          <w:p w14:paraId="30D3EC64" w14:textId="77777777" w:rsidR="008A6517" w:rsidRPr="00ED2C64" w:rsidRDefault="008A6517" w:rsidP="008A6517">
            <w:pPr>
              <w:spacing w:after="0"/>
              <w:jc w:val="center"/>
              <w:rPr>
                <w:rFonts w:ascii="Cambria" w:hAnsi="Cambria"/>
                <w:b/>
                <w:sz w:val="24"/>
                <w:szCs w:val="24"/>
              </w:rPr>
            </w:pPr>
            <w:r w:rsidRPr="00ED2C64">
              <w:rPr>
                <w:rFonts w:ascii="Cambria" w:hAnsi="Cambria"/>
                <w:b/>
                <w:sz w:val="24"/>
                <w:szCs w:val="24"/>
              </w:rPr>
              <w:t>QUANT</w:t>
            </w:r>
          </w:p>
        </w:tc>
      </w:tr>
      <w:tr w:rsidR="008A6517" w:rsidRPr="00ED2C64" w14:paraId="75713BBF" w14:textId="77777777" w:rsidTr="008A6517">
        <w:trPr>
          <w:trHeight w:val="70"/>
          <w:jc w:val="center"/>
        </w:trPr>
        <w:tc>
          <w:tcPr>
            <w:tcW w:w="0" w:type="auto"/>
            <w:shd w:val="clear" w:color="auto" w:fill="auto"/>
            <w:vAlign w:val="center"/>
            <w:hideMark/>
          </w:tcPr>
          <w:p w14:paraId="723E93B3" w14:textId="77777777" w:rsidR="008A6517" w:rsidRPr="00ED2C64" w:rsidRDefault="008A6517" w:rsidP="008A6517">
            <w:pPr>
              <w:spacing w:after="0"/>
              <w:jc w:val="center"/>
              <w:rPr>
                <w:rFonts w:ascii="Cambria" w:hAnsi="Cambria"/>
                <w:b/>
                <w:sz w:val="24"/>
                <w:szCs w:val="24"/>
              </w:rPr>
            </w:pPr>
            <w:r w:rsidRPr="00ED2C64">
              <w:rPr>
                <w:rFonts w:ascii="Cambria" w:hAnsi="Cambria"/>
                <w:b/>
                <w:sz w:val="24"/>
                <w:szCs w:val="24"/>
              </w:rPr>
              <w:t>01</w:t>
            </w:r>
          </w:p>
        </w:tc>
        <w:tc>
          <w:tcPr>
            <w:tcW w:w="0" w:type="auto"/>
            <w:shd w:val="clear" w:color="auto" w:fill="auto"/>
            <w:vAlign w:val="center"/>
          </w:tcPr>
          <w:p w14:paraId="65B5361B" w14:textId="77777777" w:rsidR="008A6517" w:rsidRPr="008A6517" w:rsidRDefault="00F95319"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PRESTAÇÃO DE </w:t>
            </w:r>
            <w:r>
              <w:rPr>
                <w:rFonts w:ascii="Cambria" w:eastAsia="Cambria" w:hAnsi="Cambria" w:cs="Cambria"/>
                <w:b/>
                <w:sz w:val="24"/>
                <w:szCs w:val="24"/>
              </w:rPr>
              <w:t xml:space="preserve">SERVIÇOS DE MANUTENÇÃO DE EQUIPAMENTOS DE INFORMÁTICA E REDE DE DADOS EM ATENDIMENTO AS NECESSIDADES DA CÂMARA MUNICIPAL DE DURANDÉ ATRAVÉS DE VISITAS PRESENCIAIS, VISANDO MANTER EM PLENO FUNCIONAMENTO O PARQUE TECNOLÓGICO DO RESPECTIVO ÓRGÃO. A PRESTAÇAO DE SERVIÇOS ENGLOBA AS MANUTENÇÕES PREVENTIVAS E CORRETIVAS, INCLUINDO ATUALIZAÇÃO DE SOFTWARES E COMPONENTES CONFORME NECESSIDADE DO ÓRGÃO. AS EVENTUAIS PEÇAS DE REPOSIÇÃO SERÃO CUSTEADAS PELA CAMARA MUNICIPAL DE DURANDÉ. </w:t>
            </w:r>
          </w:p>
        </w:tc>
        <w:tc>
          <w:tcPr>
            <w:tcW w:w="0" w:type="auto"/>
            <w:shd w:val="clear" w:color="auto" w:fill="auto"/>
            <w:vAlign w:val="center"/>
          </w:tcPr>
          <w:p w14:paraId="73E9A237" w14:textId="77777777" w:rsidR="008A6517" w:rsidRPr="00ED2C64" w:rsidRDefault="008A6517" w:rsidP="008A6517">
            <w:pPr>
              <w:spacing w:after="0"/>
              <w:jc w:val="center"/>
              <w:rPr>
                <w:rFonts w:ascii="Cambria" w:hAnsi="Cambria"/>
                <w:sz w:val="24"/>
                <w:szCs w:val="24"/>
              </w:rPr>
            </w:pPr>
            <w:r w:rsidRPr="00ED2C64">
              <w:rPr>
                <w:rFonts w:ascii="Cambria" w:hAnsi="Cambria"/>
                <w:sz w:val="24"/>
                <w:szCs w:val="24"/>
              </w:rPr>
              <w:t>MÊS</w:t>
            </w:r>
          </w:p>
        </w:tc>
        <w:tc>
          <w:tcPr>
            <w:tcW w:w="0" w:type="auto"/>
            <w:shd w:val="clear" w:color="auto" w:fill="auto"/>
            <w:vAlign w:val="center"/>
          </w:tcPr>
          <w:p w14:paraId="65011436" w14:textId="77777777" w:rsidR="008A6517" w:rsidRPr="00ED2C64" w:rsidRDefault="008A6517" w:rsidP="008A6517">
            <w:pPr>
              <w:spacing w:after="0"/>
              <w:jc w:val="center"/>
              <w:rPr>
                <w:rFonts w:ascii="Cambria" w:hAnsi="Cambria"/>
                <w:sz w:val="24"/>
                <w:szCs w:val="24"/>
              </w:rPr>
            </w:pPr>
            <w:r w:rsidRPr="00ED2C64">
              <w:rPr>
                <w:rFonts w:ascii="Cambria" w:hAnsi="Cambria"/>
                <w:sz w:val="24"/>
                <w:szCs w:val="24"/>
              </w:rPr>
              <w:t>12</w:t>
            </w:r>
          </w:p>
        </w:tc>
      </w:tr>
    </w:tbl>
    <w:p w14:paraId="140E1051" w14:textId="77777777" w:rsidR="008A6517" w:rsidRPr="00ED2C64" w:rsidRDefault="008A6517" w:rsidP="008A6517">
      <w:pPr>
        <w:spacing w:after="0"/>
        <w:jc w:val="both"/>
        <w:rPr>
          <w:rFonts w:ascii="Cambria" w:eastAsia="Cambria" w:hAnsi="Cambria" w:cs="Cambria"/>
          <w:sz w:val="24"/>
          <w:szCs w:val="24"/>
        </w:rPr>
      </w:pPr>
    </w:p>
    <w:p w14:paraId="7A94A5B3"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2- PRAZO DE DURAÇÃO DO CONTRATO </w:t>
      </w:r>
    </w:p>
    <w:p w14:paraId="33A5BFA9" w14:textId="77777777" w:rsidR="008A6517" w:rsidRPr="00ED2C64" w:rsidRDefault="008A6517" w:rsidP="008A6517">
      <w:pPr>
        <w:spacing w:after="0" w:line="240" w:lineRule="auto"/>
        <w:jc w:val="both"/>
        <w:rPr>
          <w:rFonts w:ascii="Cambria" w:hAnsi="Cambria"/>
          <w:sz w:val="24"/>
          <w:szCs w:val="24"/>
        </w:rPr>
      </w:pPr>
      <w:r w:rsidRPr="00ED2C64">
        <w:rPr>
          <w:rFonts w:ascii="Cambria" w:eastAsia="Cambria" w:hAnsi="Cambria" w:cs="Cambria"/>
          <w:b/>
          <w:sz w:val="24"/>
          <w:szCs w:val="24"/>
        </w:rPr>
        <w:t>2.1.</w:t>
      </w:r>
      <w:r w:rsidRPr="00ED2C64">
        <w:rPr>
          <w:rFonts w:ascii="Cambria" w:hAnsi="Cambria"/>
          <w:sz w:val="24"/>
          <w:szCs w:val="24"/>
        </w:rPr>
        <w:t xml:space="preserve"> O contrato oriundo do presente procedimento terá vigência de </w:t>
      </w:r>
      <w:r>
        <w:rPr>
          <w:rFonts w:ascii="Cambria" w:hAnsi="Cambria"/>
          <w:sz w:val="24"/>
          <w:szCs w:val="24"/>
        </w:rPr>
        <w:t>12 (doze) meses</w:t>
      </w:r>
      <w:r w:rsidRPr="00ED2C64">
        <w:rPr>
          <w:rFonts w:ascii="Cambria" w:hAnsi="Cambria"/>
          <w:sz w:val="24"/>
          <w:szCs w:val="24"/>
        </w:rPr>
        <w:t xml:space="preserve">, contados a partir da data de sua assinatura. </w:t>
      </w:r>
    </w:p>
    <w:p w14:paraId="78B68524" w14:textId="77777777" w:rsidR="008A6517" w:rsidRPr="00ED2C64" w:rsidRDefault="008A6517" w:rsidP="008A6517">
      <w:pPr>
        <w:spacing w:after="0" w:line="240" w:lineRule="auto"/>
        <w:rPr>
          <w:rFonts w:ascii="Cambria" w:hAnsi="Cambria"/>
          <w:sz w:val="24"/>
          <w:szCs w:val="24"/>
        </w:rPr>
      </w:pPr>
    </w:p>
    <w:p w14:paraId="0D1EB29D" w14:textId="77777777" w:rsidR="008A6517" w:rsidRPr="00ED2C64" w:rsidRDefault="008A6517" w:rsidP="008A6517">
      <w:pPr>
        <w:spacing w:after="0" w:line="240" w:lineRule="auto"/>
        <w:jc w:val="both"/>
        <w:rPr>
          <w:rFonts w:ascii="Cambria" w:hAnsi="Cambria"/>
          <w:sz w:val="24"/>
          <w:szCs w:val="24"/>
        </w:rPr>
      </w:pPr>
      <w:r w:rsidRPr="00ED2C64">
        <w:rPr>
          <w:rFonts w:ascii="Cambria" w:hAnsi="Cambria"/>
          <w:b/>
          <w:sz w:val="24"/>
          <w:szCs w:val="24"/>
        </w:rPr>
        <w:t xml:space="preserve">2.2. </w:t>
      </w:r>
      <w:r w:rsidRPr="00ED2C64">
        <w:rPr>
          <w:rFonts w:ascii="Cambria" w:hAnsi="Cambria"/>
          <w:sz w:val="24"/>
          <w:szCs w:val="24"/>
        </w:rPr>
        <w:t>O contrato poderá ser prorrogado nos termos do Art. 107 da Lei Federal nº 14.133/21 até o limite máximo de 10 (dez) anos, desde que devidamente comprovada que as condições e os preços</w:t>
      </w:r>
      <w:r>
        <w:rPr>
          <w:rFonts w:ascii="Cambria" w:hAnsi="Cambria"/>
          <w:sz w:val="24"/>
          <w:szCs w:val="24"/>
        </w:rPr>
        <w:t xml:space="preserve"> </w:t>
      </w:r>
      <w:r w:rsidRPr="00ED2C64">
        <w:rPr>
          <w:rFonts w:ascii="Cambria" w:hAnsi="Cambria"/>
          <w:sz w:val="24"/>
          <w:szCs w:val="24"/>
        </w:rPr>
        <w:t xml:space="preserve">permanecem vantajosos para a Administração, permitida a negociação com o contrato ou a extinção contratual sem ônus para qualquer das partes. </w:t>
      </w:r>
    </w:p>
    <w:p w14:paraId="6DB6E050" w14:textId="77777777" w:rsidR="008A6517" w:rsidRPr="00ED2C64" w:rsidRDefault="008A6517" w:rsidP="008A6517">
      <w:pPr>
        <w:spacing w:after="0"/>
        <w:rPr>
          <w:rFonts w:ascii="Cambria" w:eastAsia="Cambria" w:hAnsi="Cambria" w:cs="Cambria"/>
          <w:b/>
          <w:sz w:val="24"/>
          <w:szCs w:val="24"/>
        </w:rPr>
      </w:pPr>
    </w:p>
    <w:p w14:paraId="1BC84E82" w14:textId="77777777" w:rsidR="008A6517" w:rsidRPr="00ED2C64" w:rsidRDefault="008A6517" w:rsidP="008A6517">
      <w:pPr>
        <w:spacing w:after="0"/>
        <w:rPr>
          <w:rFonts w:ascii="Cambria" w:eastAsia="Cambria" w:hAnsi="Cambria" w:cs="Cambria"/>
          <w:b/>
          <w:sz w:val="24"/>
          <w:szCs w:val="24"/>
        </w:rPr>
      </w:pPr>
      <w:r w:rsidRPr="00ED2C64">
        <w:rPr>
          <w:rFonts w:ascii="Cambria" w:eastAsia="Cambria" w:hAnsi="Cambria" w:cs="Cambria"/>
          <w:b/>
          <w:sz w:val="24"/>
          <w:szCs w:val="24"/>
        </w:rPr>
        <w:t xml:space="preserve">3- FUNDAMENTAÇÃO DA CONTRATAÇÃO </w:t>
      </w:r>
    </w:p>
    <w:p w14:paraId="6E788500" w14:textId="77777777" w:rsidR="008A6517" w:rsidRPr="00ED2C64" w:rsidRDefault="008A6517" w:rsidP="008A6517">
      <w:pPr>
        <w:pStyle w:val="NormalWeb"/>
        <w:spacing w:before="0" w:beforeAutospacing="0" w:after="0" w:afterAutospacing="0"/>
        <w:jc w:val="both"/>
        <w:rPr>
          <w:rFonts w:ascii="Cambria" w:hAnsi="Cambria" w:cs="Arial"/>
        </w:rPr>
      </w:pPr>
      <w:bookmarkStart w:id="1" w:name="art6xxiiid"/>
      <w:bookmarkEnd w:id="1"/>
      <w:r w:rsidRPr="00ED2C64">
        <w:rPr>
          <w:rFonts w:ascii="Cambria" w:hAnsi="Cambria" w:cs="Arial"/>
          <w:b/>
        </w:rPr>
        <w:t xml:space="preserve">3.1. </w:t>
      </w:r>
      <w:r w:rsidRPr="00ED2C64">
        <w:rPr>
          <w:rFonts w:ascii="Cambria" w:hAnsi="Cambria" w:cs="Arial"/>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ED2C64">
        <w:rPr>
          <w:rFonts w:ascii="Cambria" w:hAnsi="Cambria" w:cs="Arial"/>
        </w:rPr>
        <w:t>Art</w:t>
      </w:r>
      <w:proofErr w:type="spellEnd"/>
      <w:r w:rsidRPr="00ED2C64">
        <w:rPr>
          <w:rFonts w:ascii="Cambria" w:hAnsi="Cambria" w:cs="Arial"/>
        </w:rPr>
        <w:t xml:space="preserve"> 72 da Lei Federal nº 14.133, aonde se estabelece a faculdade de realização do respectivo documento. </w:t>
      </w:r>
    </w:p>
    <w:p w14:paraId="20933E8C" w14:textId="77777777" w:rsidR="008A6517" w:rsidRPr="00ED2C64" w:rsidRDefault="008A6517" w:rsidP="008A6517">
      <w:pPr>
        <w:pStyle w:val="NormalWeb"/>
        <w:spacing w:before="0" w:beforeAutospacing="0" w:after="0" w:afterAutospacing="0"/>
        <w:jc w:val="both"/>
        <w:rPr>
          <w:rFonts w:ascii="Cambria" w:hAnsi="Cambria" w:cs="Arial"/>
        </w:rPr>
      </w:pPr>
    </w:p>
    <w:p w14:paraId="4BD349EA" w14:textId="77777777" w:rsidR="008A6517" w:rsidRDefault="008A6517" w:rsidP="00D26F82">
      <w:pPr>
        <w:pStyle w:val="NormalWeb"/>
        <w:spacing w:before="0" w:beforeAutospacing="0" w:after="0" w:afterAutospacing="0"/>
        <w:jc w:val="both"/>
        <w:rPr>
          <w:rFonts w:ascii="Cambria" w:hAnsi="Cambria" w:cs="Arial"/>
        </w:rPr>
      </w:pPr>
      <w:r w:rsidRPr="00ED2C64">
        <w:rPr>
          <w:rFonts w:ascii="Cambria" w:hAnsi="Cambria" w:cs="Arial"/>
          <w:b/>
        </w:rPr>
        <w:t xml:space="preserve">3.2. </w:t>
      </w:r>
      <w:r w:rsidRPr="00ED2C64">
        <w:rPr>
          <w:rFonts w:ascii="Cambria" w:hAnsi="Cambria" w:cs="Arial"/>
        </w:rPr>
        <w:t xml:space="preserve">Justifica-se a adoção da presente contratação através de dispensa de licitação, com fulcro no inciso “II” do Art. 75 da Lei Federal nº 14.133/21, o preenchimento dos requisitos para o respectivo </w:t>
      </w:r>
      <w:r w:rsidRPr="00ED2C64">
        <w:rPr>
          <w:rFonts w:ascii="Cambria" w:hAnsi="Cambria" w:cs="Arial"/>
        </w:rPr>
        <w:lastRenderedPageBreak/>
        <w:t xml:space="preserve">enquadramento, haja vista que o somatório das despesas realizadas durante o exercício financeiro para objetos do ramo de atividade não excederá o limite estabelecido na legislação pertinente. </w:t>
      </w:r>
    </w:p>
    <w:p w14:paraId="03C773AC" w14:textId="77777777" w:rsidR="00D26F82" w:rsidRDefault="00D26F82" w:rsidP="00D26F82">
      <w:pPr>
        <w:pStyle w:val="NormalWeb"/>
        <w:spacing w:before="0" w:beforeAutospacing="0" w:after="0" w:afterAutospacing="0"/>
        <w:jc w:val="both"/>
        <w:rPr>
          <w:rFonts w:ascii="Cambria" w:hAnsi="Cambria" w:cs="Arial"/>
        </w:rPr>
      </w:pPr>
    </w:p>
    <w:p w14:paraId="15AD42E9" w14:textId="77777777" w:rsidR="00F95319" w:rsidRPr="00F95319" w:rsidRDefault="00D26F82" w:rsidP="00F95319">
      <w:pPr>
        <w:pStyle w:val="NormalWeb"/>
        <w:spacing w:before="0" w:beforeAutospacing="0" w:after="0" w:afterAutospacing="0"/>
        <w:jc w:val="both"/>
        <w:rPr>
          <w:rFonts w:ascii="Cambria" w:hAnsi="Cambria" w:cs="Arial"/>
        </w:rPr>
      </w:pPr>
      <w:r w:rsidRPr="00F95319">
        <w:rPr>
          <w:rFonts w:ascii="Cambria" w:hAnsi="Cambria" w:cs="Arial"/>
          <w:b/>
        </w:rPr>
        <w:t>3.3</w:t>
      </w:r>
      <w:r w:rsidRPr="00F95319">
        <w:rPr>
          <w:rFonts w:ascii="Cambria" w:hAnsi="Cambria" w:cs="Arial"/>
        </w:rPr>
        <w:t xml:space="preserve">. </w:t>
      </w:r>
      <w:r w:rsidR="00F95319" w:rsidRPr="00F95319">
        <w:rPr>
          <w:rFonts w:ascii="Cambria" w:hAnsi="Cambria" w:cs="Arial"/>
        </w:rPr>
        <w:t>A Câmara Municipal de Durandé necessita garantir a continuidade e a eficiência de suas atividades legislativas, administrativas e de atendimento ao público, as quais dependem diretamente do bom funcionamento dos equipamentos de informática e da rede de dados. Com o avanço tecnológico e a crescente digitalização dos processos, torna-se essencial a manutenção adequada desses recursos para evitar falhas que possam comprometer o desempenho institucional, gerar prejuízos operacionais e afetar a transparência e a prestação de serviços à população.</w:t>
      </w:r>
    </w:p>
    <w:p w14:paraId="32ECABAD" w14:textId="77777777" w:rsidR="00F95319" w:rsidRPr="00F95319" w:rsidRDefault="00F95319" w:rsidP="00F95319">
      <w:pPr>
        <w:pStyle w:val="NormalWeb"/>
        <w:spacing w:before="0" w:beforeAutospacing="0" w:after="0" w:afterAutospacing="0"/>
        <w:jc w:val="both"/>
        <w:rPr>
          <w:rFonts w:ascii="Cambria" w:hAnsi="Cambria" w:cs="Arial"/>
        </w:rPr>
      </w:pPr>
    </w:p>
    <w:p w14:paraId="3C82ED2E" w14:textId="77777777" w:rsidR="00F95319" w:rsidRPr="00F95319" w:rsidRDefault="00F95319" w:rsidP="00F95319">
      <w:pPr>
        <w:pStyle w:val="NormalWeb"/>
        <w:spacing w:before="0" w:beforeAutospacing="0" w:after="0" w:afterAutospacing="0"/>
        <w:jc w:val="both"/>
        <w:rPr>
          <w:rFonts w:ascii="Cambria" w:hAnsi="Cambria" w:cs="Arial"/>
        </w:rPr>
      </w:pPr>
      <w:r>
        <w:rPr>
          <w:rFonts w:ascii="Cambria" w:hAnsi="Cambria" w:cs="Arial"/>
          <w:b/>
        </w:rPr>
        <w:t xml:space="preserve">3.4. </w:t>
      </w:r>
      <w:r w:rsidRPr="00F95319">
        <w:rPr>
          <w:rFonts w:ascii="Cambria" w:hAnsi="Cambria" w:cs="Arial"/>
        </w:rPr>
        <w:t>A contratação de uma empresa especializada se justifica pela necessidade de assegurar a execução de serviços de manutenção preventiva e corretiva de forma contínua e eficiente, minimizando riscos de interrupções e garantindo a plena disponibilidade dos sistemas utilizados pela Câmara. Além disso, a terceirização desse serviço possibilita o acesso a profissionais qualificados, com conhecimento atualizado sobre as melhores práticas do setor, proporcionando maior segurança na gestão dos equipamentos e na proteção das informações institucionais.</w:t>
      </w:r>
    </w:p>
    <w:p w14:paraId="05D1D5AE" w14:textId="77777777" w:rsidR="00F95319" w:rsidRPr="00F95319" w:rsidRDefault="00F95319" w:rsidP="00F95319">
      <w:pPr>
        <w:pStyle w:val="NormalWeb"/>
        <w:spacing w:before="0" w:beforeAutospacing="0" w:after="0" w:afterAutospacing="0"/>
        <w:jc w:val="both"/>
        <w:rPr>
          <w:rFonts w:ascii="Cambria" w:hAnsi="Cambria" w:cs="Arial"/>
        </w:rPr>
      </w:pPr>
    </w:p>
    <w:p w14:paraId="5DFF3120" w14:textId="77777777" w:rsidR="00F95319" w:rsidRPr="00F95319" w:rsidRDefault="00F95319" w:rsidP="00F95319">
      <w:pPr>
        <w:pStyle w:val="NormalWeb"/>
        <w:spacing w:before="0" w:beforeAutospacing="0" w:after="0" w:afterAutospacing="0"/>
        <w:jc w:val="both"/>
        <w:rPr>
          <w:rFonts w:ascii="Cambria" w:hAnsi="Cambria" w:cs="Arial"/>
        </w:rPr>
      </w:pPr>
      <w:r>
        <w:rPr>
          <w:rFonts w:ascii="Cambria" w:hAnsi="Cambria" w:cs="Arial"/>
          <w:b/>
        </w:rPr>
        <w:t xml:space="preserve">3.5. </w:t>
      </w:r>
      <w:r w:rsidRPr="00F95319">
        <w:rPr>
          <w:rFonts w:ascii="Cambria" w:hAnsi="Cambria" w:cs="Arial"/>
        </w:rPr>
        <w:t>Outro aspecto relevante é a viabilidade econômica da contratação, pois contar com uma empresa especializada reduz custos relacionados à aquisição de mão de obra própria e encargos trabalhistas, além de permitir um planejamento mais eficaz dos investimentos em tecnologia. Ademais, a manutenção constante contribui para a longevidade dos equipamentos, evitando despesas desnecessária</w:t>
      </w:r>
      <w:r>
        <w:rPr>
          <w:rFonts w:ascii="Cambria" w:hAnsi="Cambria" w:cs="Arial"/>
        </w:rPr>
        <w:t xml:space="preserve">s com substituições prematuras. </w:t>
      </w:r>
      <w:r w:rsidRPr="00F95319">
        <w:rPr>
          <w:rFonts w:ascii="Cambria" w:hAnsi="Cambria" w:cs="Arial"/>
        </w:rPr>
        <w:t>Diante disso, fica evidente a necessidade da contratação de uma empresa capacitada para realizar a manutenção dos equipamentos de informática e da rede de dados da Câmara Municipal de Durandé, garantindo maior eficiência operacional, segurança e continuidade dos serviços essenciais à administração pública e à sociedade.</w:t>
      </w:r>
    </w:p>
    <w:p w14:paraId="220C8C51" w14:textId="77777777" w:rsidR="008A6517" w:rsidRPr="00F95319" w:rsidRDefault="008A6517" w:rsidP="00F95319">
      <w:pPr>
        <w:pStyle w:val="NormalWeb"/>
        <w:spacing w:before="0" w:beforeAutospacing="0" w:after="0" w:afterAutospacing="0"/>
        <w:jc w:val="both"/>
        <w:rPr>
          <w:rFonts w:ascii="Cambria" w:eastAsia="Cambria" w:hAnsi="Cambria" w:cs="Cambria"/>
        </w:rPr>
      </w:pPr>
    </w:p>
    <w:p w14:paraId="566FC449"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 xml:space="preserve">4- REQUISITOS DA CONTRATAÇÃO </w:t>
      </w:r>
    </w:p>
    <w:p w14:paraId="18C9FB97"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4.1. </w:t>
      </w:r>
      <w:r w:rsidRPr="00ED2C64">
        <w:rPr>
          <w:rFonts w:ascii="Cambria" w:hAnsi="Cambria" w:cs="Arial"/>
        </w:rPr>
        <w:t xml:space="preserve">O objeto deverá ser executado, em estrita conformidade com as condições estabelecidas neste instrumento, seguindo as normas técnicas pertinentes. </w:t>
      </w:r>
    </w:p>
    <w:p w14:paraId="17C585E2" w14:textId="77777777" w:rsidR="008A6517" w:rsidRPr="00ED2C64" w:rsidRDefault="008A6517" w:rsidP="008A6517">
      <w:pPr>
        <w:pStyle w:val="NormalWeb"/>
        <w:spacing w:before="0" w:beforeAutospacing="0" w:after="0" w:afterAutospacing="0"/>
        <w:jc w:val="both"/>
        <w:rPr>
          <w:rFonts w:ascii="Cambria" w:hAnsi="Cambria" w:cs="Arial"/>
        </w:rPr>
      </w:pPr>
    </w:p>
    <w:p w14:paraId="0FADE12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4.2.</w:t>
      </w:r>
      <w:r w:rsidRPr="00ED2C64">
        <w:rPr>
          <w:rFonts w:ascii="Cambria" w:hAnsi="Cambria" w:cs="Arial"/>
        </w:rPr>
        <w:t xml:space="preserve"> A empresa vencedora obriga-se a executar o objeto a que se refere este Termo, de acordo com as especificações aqui descritas, sendo de sua inteira responsabilidade os documentos produzidos e atos praticados durante as atividades pertinentes as suas atribuições. </w:t>
      </w:r>
    </w:p>
    <w:p w14:paraId="1CA37BE6" w14:textId="77777777" w:rsidR="008A6517" w:rsidRPr="00ED2C64" w:rsidRDefault="008A6517" w:rsidP="008A6517">
      <w:pPr>
        <w:pStyle w:val="NormalWeb"/>
        <w:spacing w:before="0" w:beforeAutospacing="0" w:after="0" w:afterAutospacing="0"/>
        <w:jc w:val="both"/>
        <w:rPr>
          <w:rFonts w:ascii="Cambria" w:hAnsi="Cambria" w:cs="Arial"/>
        </w:rPr>
      </w:pPr>
    </w:p>
    <w:p w14:paraId="46D4DB27"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4.3.</w:t>
      </w:r>
      <w:r w:rsidRPr="00ED2C64">
        <w:rPr>
          <w:rFonts w:ascii="Cambria" w:hAnsi="Cambria" w:cs="Arial"/>
        </w:rPr>
        <w:t xml:space="preserve"> Em subsídio ao edital se levará em conta também as normas do Código de Defesa do Consumidor Lei n.º 8.078, de 11 de setembro de 1990.</w:t>
      </w:r>
    </w:p>
    <w:p w14:paraId="6EE854A3" w14:textId="77777777" w:rsidR="008A6517" w:rsidRPr="00ED2C64" w:rsidRDefault="008A6517" w:rsidP="008A6517">
      <w:pPr>
        <w:pStyle w:val="NormalWeb"/>
        <w:spacing w:before="0" w:beforeAutospacing="0" w:after="0" w:afterAutospacing="0"/>
        <w:jc w:val="both"/>
        <w:rPr>
          <w:rFonts w:ascii="Cambria" w:hAnsi="Cambria" w:cs="Arial"/>
        </w:rPr>
      </w:pPr>
    </w:p>
    <w:p w14:paraId="6203D983"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4.4.</w:t>
      </w:r>
      <w:r w:rsidRPr="00ED2C64">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48BC70CC"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4.4.1</w:t>
      </w:r>
      <w:r w:rsidRPr="00ED2C64">
        <w:rPr>
          <w:rFonts w:ascii="Cambria" w:hAnsi="Cambria" w:cs="Arial"/>
        </w:rPr>
        <w:t>. Adotar práticas que reduzam a poluição e minimize o desperdício de recursos, quando couber;</w:t>
      </w:r>
    </w:p>
    <w:p w14:paraId="004025C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4.4.2.</w:t>
      </w:r>
      <w:r w:rsidRPr="00ED2C64">
        <w:rPr>
          <w:rFonts w:ascii="Cambria" w:hAnsi="Cambria" w:cs="Arial"/>
        </w:rPr>
        <w:t xml:space="preserve"> Causar menor impacto sobre recursos naturais, como flora, fauna, ar, solo e água;</w:t>
      </w:r>
    </w:p>
    <w:p w14:paraId="37F59A02"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4.4.3.</w:t>
      </w:r>
      <w:r w:rsidRPr="00ED2C64">
        <w:rPr>
          <w:rFonts w:ascii="Cambria" w:hAnsi="Cambria" w:cs="Arial"/>
        </w:rPr>
        <w:t xml:space="preserve"> Controlar a produção, a comercialização e o emprego de técnicas, métodos e substâncias que comportem risco para a vida, a qualidade de vida e o meio ambiente;</w:t>
      </w:r>
    </w:p>
    <w:p w14:paraId="6422155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lastRenderedPageBreak/>
        <w:t>4.4.4.</w:t>
      </w:r>
      <w:r w:rsidRPr="00ED2C64">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w:t>
      </w:r>
    </w:p>
    <w:p w14:paraId="0A99B84C" w14:textId="77777777" w:rsidR="008A6517" w:rsidRPr="00ED2C64" w:rsidRDefault="008A6517" w:rsidP="008A6517">
      <w:pPr>
        <w:pStyle w:val="NormalWeb"/>
        <w:spacing w:before="0" w:beforeAutospacing="0" w:after="0" w:afterAutospacing="0"/>
        <w:jc w:val="both"/>
        <w:rPr>
          <w:rFonts w:ascii="Cambria" w:hAnsi="Cambria" w:cs="Arial"/>
        </w:rPr>
      </w:pPr>
    </w:p>
    <w:p w14:paraId="46400198" w14:textId="77777777" w:rsidR="00FA0D10" w:rsidRPr="00FA0D10" w:rsidRDefault="008A6517" w:rsidP="00FA0D10">
      <w:pPr>
        <w:pStyle w:val="NormalWeb"/>
        <w:spacing w:before="0" w:beforeAutospacing="0" w:after="0" w:afterAutospacing="0"/>
        <w:jc w:val="both"/>
        <w:rPr>
          <w:rFonts w:ascii="Cambria" w:hAnsi="Cambria" w:cs="Arial"/>
        </w:rPr>
      </w:pPr>
      <w:r w:rsidRPr="00ED2C64">
        <w:rPr>
          <w:rFonts w:ascii="Cambria" w:hAnsi="Cambria" w:cs="Arial"/>
          <w:b/>
        </w:rPr>
        <w:t xml:space="preserve">4.5. </w:t>
      </w:r>
      <w:r w:rsidR="00FA0D10" w:rsidRPr="00FA0D10">
        <w:rPr>
          <w:rFonts w:ascii="Cambria" w:hAnsi="Cambria" w:cs="Arial"/>
        </w:rPr>
        <w:t xml:space="preserve">Deve ser garantido suporte técnico rápido e eficaz, </w:t>
      </w:r>
      <w:r w:rsidR="00FA0D10">
        <w:rPr>
          <w:rFonts w:ascii="Cambria" w:hAnsi="Cambria" w:cs="Arial"/>
        </w:rPr>
        <w:t>em conformidade com os prazos</w:t>
      </w:r>
      <w:r w:rsidR="00FA0D10" w:rsidRPr="00FA0D10">
        <w:rPr>
          <w:rFonts w:ascii="Cambria" w:hAnsi="Cambria" w:cs="Arial"/>
        </w:rPr>
        <w:t xml:space="preserve"> definidos para atendimento e resolução de problemas, a fim de evitar interrupções prolongadas nas atividades da Câmara.</w:t>
      </w:r>
    </w:p>
    <w:p w14:paraId="2089F0B9" w14:textId="77777777" w:rsidR="00FA0D10" w:rsidRPr="00FA0D10" w:rsidRDefault="00FA0D10" w:rsidP="00FA0D10">
      <w:pPr>
        <w:pStyle w:val="NormalWeb"/>
        <w:spacing w:before="0" w:beforeAutospacing="0" w:after="0" w:afterAutospacing="0"/>
        <w:jc w:val="both"/>
        <w:rPr>
          <w:rFonts w:ascii="Cambria" w:hAnsi="Cambria" w:cs="Arial"/>
        </w:rPr>
      </w:pPr>
    </w:p>
    <w:p w14:paraId="66E4AE24" w14:textId="77777777" w:rsidR="00FA0D10" w:rsidRPr="00FA0D10" w:rsidRDefault="00CA1F73" w:rsidP="00FA0D10">
      <w:pPr>
        <w:pStyle w:val="NormalWeb"/>
        <w:spacing w:before="0" w:beforeAutospacing="0" w:after="0" w:afterAutospacing="0"/>
        <w:jc w:val="both"/>
        <w:rPr>
          <w:rFonts w:ascii="Cambria" w:hAnsi="Cambria" w:cs="Arial"/>
        </w:rPr>
      </w:pPr>
      <w:r w:rsidRPr="00CA1F73">
        <w:rPr>
          <w:rFonts w:ascii="Cambria" w:hAnsi="Cambria" w:cs="Arial"/>
          <w:b/>
        </w:rPr>
        <w:t>4.6.</w:t>
      </w:r>
      <w:r w:rsidR="00FA0D10" w:rsidRPr="00FA0D10">
        <w:rPr>
          <w:rFonts w:ascii="Cambria" w:hAnsi="Cambria" w:cs="Arial"/>
        </w:rPr>
        <w:t xml:space="preserve"> Os serviços devem incluir a manutenção preventiva, para evitar falhas e prolongar a vida útil dos equipamentos, e a manutenção corretiva, para reparar eventuais defeitos e garantir o funcionamento adequado dos sistemas.</w:t>
      </w:r>
    </w:p>
    <w:p w14:paraId="6DF9791C" w14:textId="77777777" w:rsidR="00FA0D10" w:rsidRPr="00FA0D10" w:rsidRDefault="00FA0D10" w:rsidP="00FA0D10">
      <w:pPr>
        <w:pStyle w:val="NormalWeb"/>
        <w:spacing w:before="0" w:beforeAutospacing="0" w:after="0" w:afterAutospacing="0"/>
        <w:jc w:val="both"/>
        <w:rPr>
          <w:rFonts w:ascii="Cambria" w:hAnsi="Cambria" w:cs="Arial"/>
        </w:rPr>
      </w:pPr>
    </w:p>
    <w:p w14:paraId="16A825CE" w14:textId="77777777" w:rsidR="00FA0D10" w:rsidRPr="00FA0D10" w:rsidRDefault="00CA1F73" w:rsidP="00FA0D10">
      <w:pPr>
        <w:pStyle w:val="NormalWeb"/>
        <w:spacing w:before="0" w:beforeAutospacing="0" w:after="0" w:afterAutospacing="0"/>
        <w:jc w:val="both"/>
        <w:rPr>
          <w:rFonts w:ascii="Cambria" w:hAnsi="Cambria" w:cs="Arial"/>
        </w:rPr>
      </w:pPr>
      <w:r>
        <w:rPr>
          <w:rFonts w:ascii="Cambria" w:hAnsi="Cambria" w:cs="Arial"/>
          <w:b/>
        </w:rPr>
        <w:t>4.7.</w:t>
      </w:r>
      <w:r w:rsidR="00FA0D10" w:rsidRPr="00FA0D10">
        <w:rPr>
          <w:rFonts w:ascii="Cambria" w:hAnsi="Cambria" w:cs="Arial"/>
        </w:rPr>
        <w:t xml:space="preserve"> A empresa deve adotar boas práticas para preservar a integridade, confidencialidade e disponibilidade dos dados, garantindo a proteção contra acessos não autorizados, perda ou vazamento de informações.</w:t>
      </w:r>
    </w:p>
    <w:p w14:paraId="4BBF026A" w14:textId="77777777" w:rsidR="00FA0D10" w:rsidRPr="00FA0D10" w:rsidRDefault="00FA0D10" w:rsidP="00FA0D10">
      <w:pPr>
        <w:pStyle w:val="NormalWeb"/>
        <w:spacing w:before="0" w:beforeAutospacing="0" w:after="0" w:afterAutospacing="0"/>
        <w:jc w:val="both"/>
        <w:rPr>
          <w:rFonts w:ascii="Cambria" w:hAnsi="Cambria" w:cs="Arial"/>
        </w:rPr>
      </w:pPr>
    </w:p>
    <w:p w14:paraId="79CC6748" w14:textId="77777777" w:rsidR="00FA0D10" w:rsidRPr="00FA0D10" w:rsidRDefault="00CA1F73" w:rsidP="00FA0D10">
      <w:pPr>
        <w:pStyle w:val="NormalWeb"/>
        <w:spacing w:before="0" w:beforeAutospacing="0" w:after="0" w:afterAutospacing="0"/>
        <w:jc w:val="both"/>
        <w:rPr>
          <w:rFonts w:ascii="Cambria" w:hAnsi="Cambria" w:cs="Arial"/>
        </w:rPr>
      </w:pPr>
      <w:r>
        <w:rPr>
          <w:rFonts w:ascii="Cambria" w:hAnsi="Cambria" w:cs="Arial"/>
          <w:b/>
        </w:rPr>
        <w:t>4.8.</w:t>
      </w:r>
      <w:r w:rsidR="00FA0D10" w:rsidRPr="00FA0D10">
        <w:rPr>
          <w:rFonts w:ascii="Cambria" w:hAnsi="Cambria" w:cs="Arial"/>
        </w:rPr>
        <w:t xml:space="preserve"> A manutenção deve ser realizada levando em consideração a compatibilidade com os equipamentos, softwares e infraestrutura de rede já utilizados na Câmara, assegurando a continuidade dos serviços sem a necessidade de substituições desnecessárias.</w:t>
      </w:r>
    </w:p>
    <w:p w14:paraId="31A34000" w14:textId="77777777" w:rsidR="00FA0D10" w:rsidRPr="00FA0D10" w:rsidRDefault="00FA0D10" w:rsidP="00FA0D10">
      <w:pPr>
        <w:pStyle w:val="NormalWeb"/>
        <w:spacing w:before="0" w:beforeAutospacing="0" w:after="0" w:afterAutospacing="0"/>
        <w:jc w:val="both"/>
        <w:rPr>
          <w:rFonts w:ascii="Cambria" w:hAnsi="Cambria" w:cs="Arial"/>
        </w:rPr>
      </w:pPr>
    </w:p>
    <w:p w14:paraId="5EDB09CE" w14:textId="77777777" w:rsidR="00FA0D10" w:rsidRPr="00FA0D10" w:rsidRDefault="00CA1F73" w:rsidP="00FA0D10">
      <w:pPr>
        <w:pStyle w:val="NormalWeb"/>
        <w:spacing w:before="0" w:beforeAutospacing="0" w:after="0" w:afterAutospacing="0"/>
        <w:jc w:val="both"/>
        <w:rPr>
          <w:rFonts w:ascii="Cambria" w:hAnsi="Cambria" w:cs="Arial"/>
        </w:rPr>
      </w:pPr>
      <w:r>
        <w:rPr>
          <w:rFonts w:ascii="Cambria" w:hAnsi="Cambria" w:cs="Arial"/>
          <w:b/>
        </w:rPr>
        <w:t>4.9.</w:t>
      </w:r>
      <w:r w:rsidR="00FA0D10" w:rsidRPr="00FA0D10">
        <w:rPr>
          <w:rFonts w:ascii="Cambria" w:hAnsi="Cambria" w:cs="Arial"/>
        </w:rPr>
        <w:t xml:space="preserve"> A equipe designada para a execução dos serviços deve ser composta por profissionais devidamente capacitados e treinados para atuar com eficiência na resolução de problemas técnicos.</w:t>
      </w:r>
    </w:p>
    <w:p w14:paraId="1413FA75" w14:textId="77777777" w:rsidR="00FA0D10" w:rsidRPr="00FA0D10" w:rsidRDefault="00FA0D10" w:rsidP="00FA0D10">
      <w:pPr>
        <w:pStyle w:val="NormalWeb"/>
        <w:spacing w:before="0" w:beforeAutospacing="0" w:after="0" w:afterAutospacing="0"/>
        <w:jc w:val="both"/>
        <w:rPr>
          <w:rFonts w:ascii="Cambria" w:hAnsi="Cambria" w:cs="Arial"/>
        </w:rPr>
      </w:pPr>
    </w:p>
    <w:p w14:paraId="5D7C0D14" w14:textId="77777777" w:rsidR="008A6517" w:rsidRDefault="00CA1F73" w:rsidP="00FA0D10">
      <w:pPr>
        <w:pStyle w:val="NormalWeb"/>
        <w:spacing w:before="0" w:beforeAutospacing="0" w:after="0" w:afterAutospacing="0"/>
        <w:jc w:val="both"/>
        <w:rPr>
          <w:rFonts w:ascii="Cambria" w:hAnsi="Cambria" w:cs="Arial"/>
        </w:rPr>
      </w:pPr>
      <w:r>
        <w:rPr>
          <w:rFonts w:ascii="Cambria" w:hAnsi="Cambria" w:cs="Arial"/>
          <w:b/>
        </w:rPr>
        <w:t xml:space="preserve">4.10. </w:t>
      </w:r>
      <w:r>
        <w:rPr>
          <w:rFonts w:ascii="Cambria" w:hAnsi="Cambria" w:cs="Arial"/>
        </w:rPr>
        <w:t>Tod</w:t>
      </w:r>
      <w:r w:rsidR="00FA0D10" w:rsidRPr="00FA0D10">
        <w:rPr>
          <w:rFonts w:ascii="Cambria" w:hAnsi="Cambria" w:cs="Arial"/>
        </w:rPr>
        <w:t>os serviços prestados devem seguir as normas técnicas aplicáveis, bem como as diretrizes de segurança da informação e boas práticas de governança digital recomendadas para a administração pública.</w:t>
      </w:r>
    </w:p>
    <w:p w14:paraId="7B0EA967" w14:textId="77777777" w:rsidR="00CA1F73" w:rsidRPr="00FA0D10" w:rsidRDefault="00CA1F73" w:rsidP="00FA0D10">
      <w:pPr>
        <w:pStyle w:val="NormalWeb"/>
        <w:spacing w:before="0" w:beforeAutospacing="0" w:after="0" w:afterAutospacing="0"/>
        <w:jc w:val="both"/>
        <w:rPr>
          <w:rFonts w:ascii="Cambria" w:hAnsi="Cambria" w:cs="Arial"/>
        </w:rPr>
      </w:pPr>
    </w:p>
    <w:p w14:paraId="7C85DF42"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5- MODELO DE EXECUÇÃO DO OBJETO</w:t>
      </w:r>
    </w:p>
    <w:p w14:paraId="36D2D725"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5.1.  </w:t>
      </w:r>
      <w:r w:rsidRPr="00ED2C64">
        <w:rPr>
          <w:rFonts w:ascii="Cambria" w:eastAsia="Cambria" w:hAnsi="Cambria" w:cs="Arial"/>
          <w:sz w:val="24"/>
          <w:szCs w:val="24"/>
        </w:rPr>
        <w:t xml:space="preserve">Os serviços deverão ser prestados em estrita conformidade com as condições estabelecidas neste instrumento, dentro das melhores técnicas pertinentes ao ramo de atividade. </w:t>
      </w:r>
    </w:p>
    <w:p w14:paraId="51947D22"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5.1.1. </w:t>
      </w:r>
      <w:r w:rsidRPr="00ED2C64">
        <w:rPr>
          <w:rFonts w:ascii="Cambria" w:eastAsia="Cambria" w:hAnsi="Cambria" w:cs="Arial"/>
          <w:sz w:val="24"/>
          <w:szCs w:val="24"/>
        </w:rPr>
        <w:t xml:space="preserve">Todos os encargos e custos decorrentes da contratação correrão cargo do licitante vencedor, tais como transporte, tributos, dentre outros. </w:t>
      </w:r>
    </w:p>
    <w:p w14:paraId="48916142"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p>
    <w:p w14:paraId="0C4D0E00"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5.2. </w:t>
      </w:r>
      <w:r w:rsidRPr="00ED2C64">
        <w:rPr>
          <w:rFonts w:ascii="Cambria" w:eastAsia="Cambria" w:hAnsi="Cambria" w:cs="Arial"/>
          <w:sz w:val="24"/>
          <w:szCs w:val="24"/>
        </w:rPr>
        <w:t>Os serviços deverão ser iniciados no prazo máximo de 02 (dois) dias corridos, contados da emissão de Ordem de Fornecimento encam</w:t>
      </w:r>
      <w:r>
        <w:rPr>
          <w:rFonts w:ascii="Cambria" w:eastAsia="Cambria" w:hAnsi="Cambria" w:cs="Arial"/>
          <w:sz w:val="24"/>
          <w:szCs w:val="24"/>
        </w:rPr>
        <w:t xml:space="preserve">inhada pelo setor de compras da Câmara Municipal </w:t>
      </w:r>
      <w:r w:rsidRPr="00ED2C64">
        <w:rPr>
          <w:rFonts w:ascii="Cambria" w:eastAsia="Cambria" w:hAnsi="Cambria" w:cs="Arial"/>
          <w:sz w:val="24"/>
          <w:szCs w:val="24"/>
        </w:rPr>
        <w:t xml:space="preserve">de </w:t>
      </w:r>
      <w:r>
        <w:rPr>
          <w:rFonts w:ascii="Cambria" w:eastAsia="Cambria" w:hAnsi="Cambria" w:cs="Arial"/>
          <w:sz w:val="24"/>
          <w:szCs w:val="24"/>
        </w:rPr>
        <w:t>Durandé</w:t>
      </w:r>
      <w:r w:rsidRPr="00ED2C64">
        <w:rPr>
          <w:rFonts w:ascii="Cambria" w:eastAsia="Cambria" w:hAnsi="Cambria" w:cs="Arial"/>
          <w:sz w:val="24"/>
          <w:szCs w:val="24"/>
        </w:rPr>
        <w:t xml:space="preserve">/MG, acompanhado da Nota Fiscal correspondente. </w:t>
      </w:r>
    </w:p>
    <w:p w14:paraId="031ED47F"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5.2.1. </w:t>
      </w:r>
      <w:r w:rsidRPr="00ED2C64">
        <w:rPr>
          <w:rFonts w:ascii="Cambria" w:eastAsia="Cambria" w:hAnsi="Cambria" w:cs="Arial"/>
          <w:sz w:val="24"/>
          <w:szCs w:val="24"/>
        </w:rPr>
        <w:t>Os itens estarão sujeitos a aceitação e ao recebimento provisório e definitivo, através do fiscal e gestor do contrato respectivamente.</w:t>
      </w:r>
    </w:p>
    <w:p w14:paraId="50CAABFB"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5.2.2. </w:t>
      </w:r>
      <w:r w:rsidRPr="00ED2C64">
        <w:rPr>
          <w:rFonts w:ascii="Cambria" w:eastAsia="Cambria" w:hAnsi="Cambria" w:cs="Arial"/>
          <w:sz w:val="24"/>
          <w:szCs w:val="24"/>
        </w:rPr>
        <w:t xml:space="preserve">Somente o Fiscal do Contrato, poderá realizar o recebimento dos produtos, ressalvados os casos de indicação formal de fiscal de contrato substituto. </w:t>
      </w:r>
    </w:p>
    <w:p w14:paraId="0A349D99"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5.2.3. </w:t>
      </w:r>
      <w:r w:rsidRPr="00ED2C64">
        <w:rPr>
          <w:rFonts w:ascii="Cambria" w:eastAsia="Cambria" w:hAnsi="Cambria" w:cs="Arial"/>
          <w:sz w:val="24"/>
          <w:szCs w:val="24"/>
        </w:rPr>
        <w:t xml:space="preserve">Nos casos de atraso na </w:t>
      </w:r>
      <w:r>
        <w:rPr>
          <w:rFonts w:ascii="Cambria" w:eastAsia="Cambria" w:hAnsi="Cambria" w:cs="Arial"/>
          <w:sz w:val="24"/>
          <w:szCs w:val="24"/>
        </w:rPr>
        <w:t>execução dos serviços</w:t>
      </w:r>
      <w:r w:rsidRPr="00ED2C64">
        <w:rPr>
          <w:rFonts w:ascii="Cambria" w:eastAsia="Cambria" w:hAnsi="Cambria" w:cs="Arial"/>
          <w:sz w:val="24"/>
          <w:szCs w:val="24"/>
        </w:rPr>
        <w:t xml:space="preserve">, os licitantes estarão sujeitos as sanções estabelecidas no instrumento convocatório e, em especial a multa </w:t>
      </w:r>
      <w:r>
        <w:rPr>
          <w:rFonts w:ascii="Cambria" w:eastAsia="Cambria" w:hAnsi="Cambria" w:cs="Arial"/>
          <w:sz w:val="24"/>
          <w:szCs w:val="24"/>
        </w:rPr>
        <w:t xml:space="preserve">por mora, conforme descrito no </w:t>
      </w:r>
      <w:r w:rsidRPr="00ED2C64">
        <w:rPr>
          <w:rFonts w:ascii="Cambria" w:eastAsia="Cambria" w:hAnsi="Cambria" w:cs="Arial"/>
          <w:sz w:val="24"/>
          <w:szCs w:val="24"/>
        </w:rPr>
        <w:t>respectivo instrumento.</w:t>
      </w:r>
    </w:p>
    <w:p w14:paraId="1F8E9FCB" w14:textId="77777777" w:rsidR="008A6517" w:rsidRPr="0069673B" w:rsidRDefault="008A6517" w:rsidP="008A6517">
      <w:pPr>
        <w:pBdr>
          <w:top w:val="nil"/>
          <w:left w:val="nil"/>
          <w:bottom w:val="nil"/>
          <w:right w:val="nil"/>
          <w:between w:val="nil"/>
        </w:pBdr>
        <w:spacing w:after="0"/>
        <w:jc w:val="both"/>
        <w:rPr>
          <w:rFonts w:ascii="Cambria" w:eastAsia="Cambria" w:hAnsi="Cambria" w:cs="Arial"/>
          <w:sz w:val="24"/>
          <w:szCs w:val="24"/>
        </w:rPr>
      </w:pPr>
      <w:r w:rsidRPr="0069673B">
        <w:rPr>
          <w:rFonts w:ascii="Cambria" w:eastAsia="Cambria" w:hAnsi="Cambria" w:cs="Arial"/>
          <w:b/>
          <w:sz w:val="24"/>
          <w:szCs w:val="24"/>
        </w:rPr>
        <w:lastRenderedPageBreak/>
        <w:t xml:space="preserve">5.3. </w:t>
      </w:r>
      <w:r w:rsidRPr="0069673B">
        <w:rPr>
          <w:rFonts w:ascii="Cambria" w:eastAsia="Cambria" w:hAnsi="Cambria" w:cs="Arial"/>
          <w:sz w:val="24"/>
          <w:szCs w:val="24"/>
        </w:rPr>
        <w:t>Os serviços deverão ser executados, mediante as seguintes condições:</w:t>
      </w:r>
    </w:p>
    <w:p w14:paraId="3D9504D7" w14:textId="27012A1A" w:rsidR="008A6517" w:rsidRPr="0069673B" w:rsidRDefault="008A6517" w:rsidP="008A6517">
      <w:pPr>
        <w:pBdr>
          <w:top w:val="nil"/>
          <w:left w:val="nil"/>
          <w:bottom w:val="nil"/>
          <w:right w:val="nil"/>
          <w:between w:val="nil"/>
        </w:pBdr>
        <w:spacing w:after="0"/>
        <w:jc w:val="both"/>
        <w:rPr>
          <w:rFonts w:ascii="Cambria" w:eastAsia="Cambria" w:hAnsi="Cambria" w:cs="Arial"/>
          <w:sz w:val="24"/>
          <w:szCs w:val="24"/>
        </w:rPr>
      </w:pPr>
      <w:r w:rsidRPr="0069673B">
        <w:rPr>
          <w:rFonts w:ascii="Cambria" w:eastAsia="Cambria" w:hAnsi="Cambria" w:cs="Arial"/>
          <w:sz w:val="24"/>
          <w:szCs w:val="24"/>
        </w:rPr>
        <w:t xml:space="preserve">a) Na sede da Câmara Municipal de Durandé, mediante visitas técnicas, </w:t>
      </w:r>
      <w:r w:rsidR="0069673B" w:rsidRPr="0069673B">
        <w:rPr>
          <w:rFonts w:ascii="Cambria" w:eastAsia="Cambria" w:hAnsi="Cambria" w:cs="Arial"/>
          <w:sz w:val="24"/>
          <w:szCs w:val="24"/>
        </w:rPr>
        <w:t>sendo 1</w:t>
      </w:r>
      <w:r w:rsidRPr="0069673B">
        <w:rPr>
          <w:rFonts w:ascii="Cambria" w:eastAsia="Cambria" w:hAnsi="Cambria" w:cs="Arial"/>
          <w:sz w:val="24"/>
          <w:szCs w:val="24"/>
        </w:rPr>
        <w:t xml:space="preserve"> (</w:t>
      </w:r>
      <w:r w:rsidR="0069673B" w:rsidRPr="0069673B">
        <w:rPr>
          <w:rFonts w:ascii="Cambria" w:eastAsia="Cambria" w:hAnsi="Cambria" w:cs="Arial"/>
          <w:sz w:val="24"/>
          <w:szCs w:val="24"/>
        </w:rPr>
        <w:t>uma</w:t>
      </w:r>
      <w:r w:rsidRPr="0069673B">
        <w:rPr>
          <w:rFonts w:ascii="Cambria" w:eastAsia="Cambria" w:hAnsi="Cambria" w:cs="Arial"/>
          <w:sz w:val="24"/>
          <w:szCs w:val="24"/>
        </w:rPr>
        <w:t xml:space="preserve">) visitas semanais, com duração mínima de </w:t>
      </w:r>
      <w:r w:rsidR="0069673B" w:rsidRPr="0069673B">
        <w:rPr>
          <w:rFonts w:ascii="Cambria" w:eastAsia="Cambria" w:hAnsi="Cambria" w:cs="Arial"/>
          <w:sz w:val="24"/>
          <w:szCs w:val="24"/>
        </w:rPr>
        <w:t>04</w:t>
      </w:r>
      <w:r w:rsidR="00CA1F73" w:rsidRPr="0069673B">
        <w:rPr>
          <w:rFonts w:ascii="Cambria" w:eastAsia="Cambria" w:hAnsi="Cambria" w:cs="Arial"/>
          <w:sz w:val="24"/>
          <w:szCs w:val="24"/>
        </w:rPr>
        <w:t xml:space="preserve"> (</w:t>
      </w:r>
      <w:r w:rsidR="0069673B" w:rsidRPr="0069673B">
        <w:rPr>
          <w:rFonts w:ascii="Cambria" w:eastAsia="Cambria" w:hAnsi="Cambria" w:cs="Arial"/>
          <w:sz w:val="24"/>
          <w:szCs w:val="24"/>
        </w:rPr>
        <w:t>quatro</w:t>
      </w:r>
      <w:r w:rsidRPr="0069673B">
        <w:rPr>
          <w:rFonts w:ascii="Cambria" w:eastAsia="Cambria" w:hAnsi="Cambria" w:cs="Arial"/>
          <w:sz w:val="24"/>
          <w:szCs w:val="24"/>
        </w:rPr>
        <w:t>) horas diárias.</w:t>
      </w:r>
    </w:p>
    <w:p w14:paraId="18E77AA2" w14:textId="77777777" w:rsidR="008A6517" w:rsidRPr="0069673B" w:rsidRDefault="008A6517" w:rsidP="008A6517">
      <w:pPr>
        <w:pBdr>
          <w:top w:val="nil"/>
          <w:left w:val="nil"/>
          <w:bottom w:val="nil"/>
          <w:right w:val="nil"/>
          <w:between w:val="nil"/>
        </w:pBdr>
        <w:spacing w:after="0"/>
        <w:jc w:val="both"/>
        <w:rPr>
          <w:rFonts w:ascii="Cambria" w:eastAsia="Cambria" w:hAnsi="Cambria" w:cs="Arial"/>
          <w:sz w:val="24"/>
          <w:szCs w:val="24"/>
        </w:rPr>
      </w:pPr>
      <w:r w:rsidRPr="0069673B">
        <w:rPr>
          <w:rFonts w:ascii="Cambria" w:eastAsia="Cambria" w:hAnsi="Cambria" w:cs="Arial"/>
          <w:sz w:val="24"/>
          <w:szCs w:val="24"/>
        </w:rPr>
        <w:t xml:space="preserve">b) Permanentemente, fora dos dias de visita técnica, de 08h00min as 17h00min, na sede ou escritório da Contratada, para as consultas cotidianas, quando poderão ser utilizados recursos disponíveis, tais como telefone, e-mail, aplicativos de mensagens, </w:t>
      </w:r>
      <w:r w:rsidR="00CA1F73" w:rsidRPr="0069673B">
        <w:rPr>
          <w:rFonts w:ascii="Cambria" w:eastAsia="Cambria" w:hAnsi="Cambria" w:cs="Arial"/>
          <w:sz w:val="24"/>
          <w:szCs w:val="24"/>
        </w:rPr>
        <w:t xml:space="preserve">acessos remotos </w:t>
      </w:r>
      <w:r w:rsidRPr="0069673B">
        <w:rPr>
          <w:rFonts w:ascii="Cambria" w:eastAsia="Cambria" w:hAnsi="Cambria" w:cs="Arial"/>
          <w:sz w:val="24"/>
          <w:szCs w:val="24"/>
        </w:rPr>
        <w:t>etc.;</w:t>
      </w:r>
    </w:p>
    <w:p w14:paraId="03585A1E"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69673B">
        <w:rPr>
          <w:rFonts w:ascii="Cambria" w:eastAsia="Cambria" w:hAnsi="Cambria" w:cs="Arial"/>
          <w:b/>
          <w:sz w:val="24"/>
          <w:szCs w:val="24"/>
        </w:rPr>
        <w:t xml:space="preserve">5.3.1. </w:t>
      </w:r>
      <w:r w:rsidRPr="0069673B">
        <w:rPr>
          <w:rFonts w:ascii="Cambria" w:eastAsia="Cambria" w:hAnsi="Cambria" w:cs="Arial"/>
          <w:sz w:val="24"/>
          <w:szCs w:val="24"/>
        </w:rPr>
        <w:t>O horário de funcionamento para execução dos serviços é de 08h00 às 17h00min.</w:t>
      </w:r>
      <w:r w:rsidRPr="00ED2C64">
        <w:rPr>
          <w:rFonts w:ascii="Cambria" w:eastAsia="Cambria" w:hAnsi="Cambria" w:cs="Arial"/>
          <w:sz w:val="24"/>
          <w:szCs w:val="24"/>
        </w:rPr>
        <w:t xml:space="preserve"> </w:t>
      </w:r>
    </w:p>
    <w:p w14:paraId="6F85EC64" w14:textId="77777777" w:rsidR="008A6517" w:rsidRPr="00ED2C64" w:rsidRDefault="008A6517" w:rsidP="008A6517">
      <w:pPr>
        <w:pStyle w:val="NormalWeb"/>
        <w:spacing w:before="0" w:beforeAutospacing="0" w:after="0" w:afterAutospacing="0"/>
        <w:jc w:val="both"/>
        <w:rPr>
          <w:rFonts w:ascii="Cambria" w:hAnsi="Cambria" w:cs="Arial"/>
        </w:rPr>
      </w:pPr>
    </w:p>
    <w:p w14:paraId="7FCA9AB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5.4. </w:t>
      </w:r>
      <w:r w:rsidRPr="00ED2C64">
        <w:rPr>
          <w:rFonts w:ascii="Cambria" w:hAnsi="Cambria" w:cs="Arial"/>
        </w:rPr>
        <w:t xml:space="preserve">O objeto será recebido provisoriamente pelo fiscal do contrato, com verificação posterior do atendimento às conformidades estabelecidas neste instrumento. </w:t>
      </w:r>
    </w:p>
    <w:p w14:paraId="1A9DFEA1" w14:textId="77777777" w:rsidR="008A6517" w:rsidRPr="00ED2C64" w:rsidRDefault="008A6517" w:rsidP="008A6517">
      <w:pPr>
        <w:pStyle w:val="NormalWeb"/>
        <w:spacing w:before="0" w:beforeAutospacing="0" w:after="0" w:afterAutospacing="0"/>
        <w:jc w:val="both"/>
        <w:rPr>
          <w:rFonts w:ascii="Cambria" w:hAnsi="Cambria" w:cs="Arial"/>
          <w:b/>
        </w:rPr>
      </w:pPr>
    </w:p>
    <w:p w14:paraId="3A3E171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5.5. </w:t>
      </w:r>
      <w:r w:rsidRPr="00ED2C64">
        <w:rPr>
          <w:rFonts w:ascii="Cambria" w:hAnsi="Cambria" w:cs="Arial"/>
        </w:rPr>
        <w:t>O objeto será recebido definitivamente pelo gestor ou comissão do contrato, mediante termo detalhado, que comprove o atendimento às exigências estabelecidas neste instrumento.</w:t>
      </w:r>
      <w:bookmarkStart w:id="2" w:name="art140§1"/>
      <w:bookmarkEnd w:id="2"/>
    </w:p>
    <w:p w14:paraId="7B09AF50" w14:textId="77777777" w:rsidR="008A6517" w:rsidRPr="00ED2C64" w:rsidRDefault="008A6517" w:rsidP="008A6517">
      <w:pPr>
        <w:pStyle w:val="NormalWeb"/>
        <w:spacing w:before="0" w:beforeAutospacing="0" w:after="0" w:afterAutospacing="0"/>
        <w:jc w:val="both"/>
        <w:rPr>
          <w:rFonts w:ascii="Cambria" w:hAnsi="Cambria" w:cs="Arial"/>
        </w:rPr>
      </w:pPr>
    </w:p>
    <w:p w14:paraId="3D9792F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5.6. </w:t>
      </w:r>
      <w:r w:rsidRPr="00ED2C64">
        <w:rPr>
          <w:rFonts w:ascii="Cambria" w:hAnsi="Cambria" w:cs="Arial"/>
        </w:rPr>
        <w:t xml:space="preserve">O objeto poderá ser rejeitado, no todo ou em parte, quando estiver sendo executado em desconformidade com as exigências estabelecidas neste instrumento. </w:t>
      </w:r>
    </w:p>
    <w:p w14:paraId="7AEDCDCA" w14:textId="77777777" w:rsidR="008A6517" w:rsidRPr="00ED2C64" w:rsidRDefault="008A6517" w:rsidP="008A6517">
      <w:pPr>
        <w:pStyle w:val="NormalWeb"/>
        <w:spacing w:before="0" w:beforeAutospacing="0" w:after="0" w:afterAutospacing="0"/>
        <w:jc w:val="both"/>
        <w:rPr>
          <w:rFonts w:ascii="Cambria" w:hAnsi="Cambria" w:cs="Arial"/>
        </w:rPr>
      </w:pPr>
    </w:p>
    <w:p w14:paraId="0FFCCA34"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5.7. </w:t>
      </w:r>
      <w:r w:rsidRPr="00ED2C64">
        <w:rPr>
          <w:rFonts w:ascii="Cambria" w:hAnsi="Cambria" w:cs="Arial"/>
        </w:rPr>
        <w:t xml:space="preserve">O recebimento provisório ou definitivo não excluirá a responsabilidade civil do proponente pela solidez e segurança da execução. </w:t>
      </w:r>
    </w:p>
    <w:p w14:paraId="6FE5DE44" w14:textId="77777777" w:rsidR="008A6517" w:rsidRPr="00ED2C64" w:rsidRDefault="008A6517" w:rsidP="008A6517">
      <w:pPr>
        <w:pStyle w:val="NormalWeb"/>
        <w:spacing w:before="0" w:beforeAutospacing="0" w:after="0" w:afterAutospacing="0"/>
        <w:jc w:val="both"/>
        <w:rPr>
          <w:rFonts w:ascii="Cambria" w:hAnsi="Cambria" w:cs="Arial"/>
          <w:b/>
        </w:rPr>
      </w:pPr>
      <w:bookmarkStart w:id="3" w:name="art140§3"/>
      <w:bookmarkStart w:id="4" w:name="art6xxiiie"/>
      <w:bookmarkStart w:id="5" w:name="art6xxiiif"/>
      <w:bookmarkEnd w:id="3"/>
      <w:bookmarkEnd w:id="4"/>
      <w:bookmarkEnd w:id="5"/>
    </w:p>
    <w:p w14:paraId="608CCB71"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6- FISCALIZAÇÃO E GESTÃO DO CONTRATO</w:t>
      </w:r>
    </w:p>
    <w:p w14:paraId="146587E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6.1. </w:t>
      </w:r>
      <w:r w:rsidRPr="00ED2C64">
        <w:rPr>
          <w:rFonts w:ascii="Cambria" w:hAnsi="Cambria" w:cs="Arial"/>
        </w:rPr>
        <w:t xml:space="preserve">Caberá ao Fiscal do contrato: </w:t>
      </w:r>
    </w:p>
    <w:p w14:paraId="161B078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 - Fiscalizar e atestar o recebimento provisório dos produtos ou serviços em face das suas características e especificações, em estrita conformidade com este instrumento;</w:t>
      </w:r>
    </w:p>
    <w:p w14:paraId="25FB92E4"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 - Fiscalizar e atestar o recebimento provisório dos produtos ou serviços em face dos quantitativos solicitados; </w:t>
      </w:r>
    </w:p>
    <w:p w14:paraId="3F3F030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III - Fiscalizar e atestar o recebimento provisório dos produtos ou serviços nos prazos e condições estabelecidas neste instrumento; </w:t>
      </w:r>
    </w:p>
    <w:p w14:paraId="6F64FBD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Auxiliar o gestor no contrato, subsidiando as informações pertinentes às suas competências; </w:t>
      </w:r>
    </w:p>
    <w:p w14:paraId="101E331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 - Anotar histórico de gerenciamento do contrato, contendo todas as ocorrências relacionadas à sua execução;</w:t>
      </w:r>
    </w:p>
    <w:p w14:paraId="719A8DA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 - Emitir notificações sobre qualquer irregularidade encontrada na execução do contrato; </w:t>
      </w:r>
    </w:p>
    <w:p w14:paraId="51396ED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 - Rejeitar os produtos ou serviços entregues em desconformidade com este instrumento; </w:t>
      </w:r>
    </w:p>
    <w:p w14:paraId="235E6EC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VIII - Comunicar formalmente o gestor do contrato a respeito de qualquer ocorrência relacionada ao recebimento do objeto ou suas atribuições; </w:t>
      </w:r>
    </w:p>
    <w:p w14:paraId="78CB6F2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6.1.1</w:t>
      </w:r>
      <w:r w:rsidRPr="00ED2C64">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2F73F5D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 - Atraso injustificado na execução do cronograma ou entrega dos objetos;</w:t>
      </w:r>
    </w:p>
    <w:p w14:paraId="0EAC499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 - Entrega de produtos em desconformidade com as especificações constantes no instrumento convocatório ou quantitativo divergente do solicitado, quando cabível; </w:t>
      </w:r>
    </w:p>
    <w:p w14:paraId="0290476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III - Execução do objeto em desconformidade com este instrumento; </w:t>
      </w:r>
    </w:p>
    <w:p w14:paraId="7410059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Descumprimento de cláusula contratual ou regra </w:t>
      </w:r>
      <w:proofErr w:type="spellStart"/>
      <w:r w:rsidRPr="00ED2C64">
        <w:rPr>
          <w:rFonts w:ascii="Cambria" w:hAnsi="Cambria" w:cs="Arial"/>
        </w:rPr>
        <w:t>editalícia</w:t>
      </w:r>
      <w:proofErr w:type="spellEnd"/>
      <w:r w:rsidRPr="00ED2C64">
        <w:rPr>
          <w:rFonts w:ascii="Cambria" w:hAnsi="Cambria" w:cs="Arial"/>
        </w:rPr>
        <w:t xml:space="preserve">; </w:t>
      </w:r>
    </w:p>
    <w:p w14:paraId="25B2930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 - Subcontratação indevida, sem autorização prévia ou fora dos limites legais; </w:t>
      </w:r>
    </w:p>
    <w:p w14:paraId="4EBE3334"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lastRenderedPageBreak/>
        <w:t>VI - Alteração nas condições da habilitação da proponente previstas no instrumento convocatório;</w:t>
      </w:r>
    </w:p>
    <w:p w14:paraId="71BF215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VII - Quaisquer irregularidades, ilegalidades, atrasos, desvios de finalidades e condutas ilícitas detectadas e não citados anteriormente.</w:t>
      </w:r>
    </w:p>
    <w:p w14:paraId="4C6DE895" w14:textId="77777777" w:rsidR="008A6517" w:rsidRPr="00ED2C64" w:rsidRDefault="008A6517" w:rsidP="008A6517">
      <w:pPr>
        <w:pStyle w:val="NormalWeb"/>
        <w:spacing w:before="0" w:beforeAutospacing="0" w:after="0" w:afterAutospacing="0"/>
        <w:jc w:val="both"/>
        <w:rPr>
          <w:rFonts w:ascii="Cambria" w:hAnsi="Cambria" w:cs="Arial"/>
        </w:rPr>
      </w:pPr>
    </w:p>
    <w:p w14:paraId="2F8072F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6.2. </w:t>
      </w:r>
      <w:r w:rsidRPr="00ED2C64">
        <w:rPr>
          <w:rFonts w:ascii="Cambria" w:hAnsi="Cambria" w:cs="Arial"/>
        </w:rPr>
        <w:t xml:space="preserve">Caberá ao Gestor do Contrato: </w:t>
      </w:r>
    </w:p>
    <w:p w14:paraId="6DC781F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 - Analisar a documentação que antecede a liquidação e ao pagamento; </w:t>
      </w:r>
    </w:p>
    <w:p w14:paraId="19D0B8F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II - Analisar os pedidos de reequilíbrio econômico-financeiro, decidindo manifestadamente a respeito nos autos do procedimento;</w:t>
      </w:r>
    </w:p>
    <w:p w14:paraId="7754C16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III - Criar rotinas de verificação de valores, conforme a especificidade de cada objeto, para eventualmente propor reequilíbrios econômico-financeiros quando o valor praticado estiver em desconformidade com a prática de mercado;</w:t>
      </w:r>
    </w:p>
    <w:p w14:paraId="098C9F4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Analisar eventuais solicitações de alterações contratuais, decidindo manifestadamente a respeito nos autos do procedimento; </w:t>
      </w:r>
    </w:p>
    <w:p w14:paraId="72C7413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 - Acompanhar o desenvolvimento da execução através dos relatos apresentados pelo fiscal do contrato, bem como os demais documentos pertinentes; </w:t>
      </w:r>
    </w:p>
    <w:p w14:paraId="611E577D"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 - Decidir, provisoriamente, pela suspensão da entrega de bens ou a realização dos serviços, manifestando a respeito nos autos do procedimento;</w:t>
      </w:r>
    </w:p>
    <w:p w14:paraId="640F355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 - Solicitar e acompanhar processos administrativos sancionadores, na dosimetria descrita no instrumento convocatório, nos casos em que o objeto estiver sendo executado em desconformidade com as exigências; </w:t>
      </w:r>
    </w:p>
    <w:p w14:paraId="367E502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VIII - Alimentar o Portal Nacional de Contratações Públicas - PNCP ou equivalente com os dados referentes aos contratos administrativos;</w:t>
      </w:r>
    </w:p>
    <w:p w14:paraId="26D4CFB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IX - Realizar o recebimento definitivo dos produtos ou serviços.</w:t>
      </w:r>
    </w:p>
    <w:p w14:paraId="4D307AA3" w14:textId="77777777" w:rsidR="008A6517" w:rsidRPr="00ED2C64" w:rsidRDefault="008A6517" w:rsidP="008A6517">
      <w:pPr>
        <w:pStyle w:val="NormalWeb"/>
        <w:spacing w:before="0" w:beforeAutospacing="0" w:after="0" w:afterAutospacing="0"/>
        <w:jc w:val="both"/>
        <w:rPr>
          <w:rFonts w:ascii="Cambria" w:hAnsi="Cambria" w:cs="Arial"/>
        </w:rPr>
      </w:pPr>
    </w:p>
    <w:p w14:paraId="57DDA80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6.3. </w:t>
      </w:r>
      <w:r w:rsidRPr="00ED2C64">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14:paraId="6D8465E4" w14:textId="77777777" w:rsidR="008A6517" w:rsidRPr="00ED2C64" w:rsidRDefault="008A6517" w:rsidP="008A6517">
      <w:pPr>
        <w:pStyle w:val="NormalWeb"/>
        <w:spacing w:before="0" w:beforeAutospacing="0" w:after="0" w:afterAutospacing="0"/>
        <w:jc w:val="both"/>
        <w:rPr>
          <w:rFonts w:ascii="Cambria" w:hAnsi="Cambria" w:cs="Arial"/>
        </w:rPr>
      </w:pPr>
    </w:p>
    <w:p w14:paraId="0B45C901"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7-</w:t>
      </w:r>
      <w:bookmarkStart w:id="6" w:name="art6xxiiig"/>
      <w:bookmarkEnd w:id="6"/>
      <w:r w:rsidRPr="00ED2C64">
        <w:rPr>
          <w:rFonts w:ascii="Cambria" w:hAnsi="Cambria" w:cs="Arial"/>
          <w:b/>
        </w:rPr>
        <w:t xml:space="preserve"> FORMA DE MEDIÇÃO E PAGAMENTO</w:t>
      </w:r>
    </w:p>
    <w:p w14:paraId="0F3CD18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7.1. </w:t>
      </w:r>
      <w:r w:rsidRPr="00ED2C64">
        <w:rPr>
          <w:rFonts w:ascii="Cambria" w:hAnsi="Cambria" w:cs="Arial"/>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2B3E06CD" w14:textId="77777777" w:rsidR="008A6517" w:rsidRPr="00ED2C64" w:rsidRDefault="008A6517" w:rsidP="008A6517">
      <w:pPr>
        <w:pStyle w:val="NormalWeb"/>
        <w:spacing w:before="0" w:beforeAutospacing="0" w:after="0" w:afterAutospacing="0"/>
        <w:jc w:val="both"/>
        <w:rPr>
          <w:rFonts w:ascii="Cambria" w:hAnsi="Cambria" w:cs="Arial"/>
          <w:b/>
        </w:rPr>
      </w:pPr>
    </w:p>
    <w:p w14:paraId="05979E2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7.2. </w:t>
      </w:r>
      <w:r w:rsidRPr="00ED2C64">
        <w:rPr>
          <w:rFonts w:ascii="Cambria" w:hAnsi="Cambria" w:cs="Arial"/>
        </w:rPr>
        <w:t xml:space="preserve">O pagamento será efetuado pelo setor responsável, até </w:t>
      </w:r>
      <w:r>
        <w:rPr>
          <w:rFonts w:ascii="Cambria" w:hAnsi="Cambria" w:cs="Arial"/>
        </w:rPr>
        <w:t xml:space="preserve">o 10º (décimo) dia útil do mês subsequente a prestação de serviços, </w:t>
      </w:r>
      <w:r w:rsidRPr="00ED2C64">
        <w:rPr>
          <w:rFonts w:ascii="Cambria" w:hAnsi="Cambria" w:cs="Arial"/>
        </w:rPr>
        <w:t>após a liquidação da Nota Fiscal.</w:t>
      </w:r>
    </w:p>
    <w:p w14:paraId="249AC9B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7.2.1. </w:t>
      </w:r>
      <w:r w:rsidRPr="00ED2C64">
        <w:rPr>
          <w:rFonts w:ascii="Cambria" w:hAnsi="Cambria" w:cs="Arial"/>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6138FD8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7.2.2. </w:t>
      </w:r>
      <w:r w:rsidRPr="00ED2C64">
        <w:rPr>
          <w:rFonts w:ascii="Cambria" w:hAnsi="Cambria" w:cs="Arial"/>
        </w:rPr>
        <w:t xml:space="preserve">Será considerada data do pagamento o dia em que constar como emitida a ordem bancária para pagamento. </w:t>
      </w:r>
    </w:p>
    <w:p w14:paraId="6263A0B3"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7.2.3. </w:t>
      </w:r>
      <w:r w:rsidRPr="00ED2C64">
        <w:rPr>
          <w:rFonts w:ascii="Cambria" w:hAnsi="Cambria" w:cs="Arial"/>
        </w:rPr>
        <w:t>O pagamento será realizado por meio de ordem bancária na conta indicada na Nota Fiscal, em nome do proponente.</w:t>
      </w:r>
    </w:p>
    <w:p w14:paraId="2318DFC0" w14:textId="77777777" w:rsidR="008A6517" w:rsidRPr="00ED2C64" w:rsidRDefault="008A6517" w:rsidP="008A6517">
      <w:pPr>
        <w:pStyle w:val="NormalWeb"/>
        <w:spacing w:before="0" w:beforeAutospacing="0" w:after="0" w:afterAutospacing="0"/>
        <w:jc w:val="both"/>
        <w:rPr>
          <w:rFonts w:ascii="Cambria" w:hAnsi="Cambria" w:cs="Arial"/>
        </w:rPr>
      </w:pPr>
    </w:p>
    <w:p w14:paraId="0C4C91BC"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lastRenderedPageBreak/>
        <w:t xml:space="preserve">7.3. </w:t>
      </w:r>
      <w:r w:rsidRPr="00ED2C64">
        <w:rPr>
          <w:rFonts w:ascii="Cambria" w:hAnsi="Cambria" w:cs="Arial"/>
        </w:rPr>
        <w:t xml:space="preserve">Poderão ser descontados dos pagamentos devidos os valores para cobrir despesas com multas, indenizações a terceiros ou outras despesas de responsabilidade do proponente. </w:t>
      </w:r>
    </w:p>
    <w:p w14:paraId="707F899F" w14:textId="77777777" w:rsidR="008A6517" w:rsidRPr="00ED2C64" w:rsidRDefault="008A6517" w:rsidP="008A6517">
      <w:pPr>
        <w:pStyle w:val="NormalWeb"/>
        <w:spacing w:before="0" w:beforeAutospacing="0" w:after="0" w:afterAutospacing="0"/>
        <w:jc w:val="both"/>
        <w:rPr>
          <w:rFonts w:ascii="Cambria" w:hAnsi="Cambria" w:cs="Arial"/>
        </w:rPr>
      </w:pPr>
    </w:p>
    <w:p w14:paraId="67CF9F0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7.4. </w:t>
      </w:r>
      <w:r w:rsidRPr="00ED2C64">
        <w:rPr>
          <w:rFonts w:ascii="Cambria" w:eastAsia="Arial" w:hAnsi="Cambria" w:cs="Arial"/>
        </w:rPr>
        <w:t xml:space="preserve">O </w:t>
      </w:r>
      <w:r w:rsidR="00D26F82">
        <w:rPr>
          <w:rFonts w:ascii="Cambria" w:eastAsia="Arial" w:hAnsi="Cambria" w:cs="Arial"/>
        </w:rPr>
        <w:t>órgão</w:t>
      </w:r>
      <w:r w:rsidRPr="00ED2C64">
        <w:rPr>
          <w:rFonts w:ascii="Cambria" w:eastAsia="Arial" w:hAnsi="Cambria" w:cs="Arial"/>
        </w:rPr>
        <w:t xml:space="preserve">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2314E2EE"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 xml:space="preserve">I- A proponente deixe de acatar quaisquer determinações exaradas pelo órgão fiscalizador do </w:t>
      </w:r>
      <w:r w:rsidR="00D26F82">
        <w:rPr>
          <w:rFonts w:ascii="Cambria" w:eastAsia="Arial" w:hAnsi="Cambria" w:cs="Arial"/>
          <w:sz w:val="24"/>
          <w:szCs w:val="24"/>
        </w:rPr>
        <w:t>Órgão</w:t>
      </w:r>
      <w:r w:rsidRPr="00ED2C64">
        <w:rPr>
          <w:rFonts w:ascii="Cambria" w:eastAsia="Arial" w:hAnsi="Cambria" w:cs="Arial"/>
          <w:sz w:val="24"/>
          <w:szCs w:val="24"/>
        </w:rPr>
        <w:t>;</w:t>
      </w:r>
    </w:p>
    <w:p w14:paraId="735282F3"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II- Não cumprimento de obrigação assumida, hipótese em que o pagamento ficará retido até que a proponente atenda à cláusula infringida;</w:t>
      </w:r>
    </w:p>
    <w:p w14:paraId="3F7690D9"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 xml:space="preserve">III- A proponente retarde indevidamente a execução do serviço ou paralise os mesmos por prazo que venha a prejudicar as atividades do </w:t>
      </w:r>
      <w:r w:rsidR="00D26F82">
        <w:rPr>
          <w:rFonts w:ascii="Cambria" w:eastAsia="Arial" w:hAnsi="Cambria" w:cs="Arial"/>
          <w:sz w:val="24"/>
          <w:szCs w:val="24"/>
        </w:rPr>
        <w:t>órgão</w:t>
      </w:r>
      <w:r w:rsidRPr="00ED2C64">
        <w:rPr>
          <w:rFonts w:ascii="Cambria" w:eastAsia="Arial" w:hAnsi="Cambria" w:cs="Arial"/>
          <w:sz w:val="24"/>
          <w:szCs w:val="24"/>
        </w:rPr>
        <w:t>.</w:t>
      </w:r>
    </w:p>
    <w:p w14:paraId="429FB650"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IV- Débito da proponente para</w:t>
      </w:r>
      <w:r w:rsidR="00D26F82">
        <w:rPr>
          <w:rFonts w:ascii="Cambria" w:eastAsia="Arial" w:hAnsi="Cambria" w:cs="Arial"/>
          <w:sz w:val="24"/>
          <w:szCs w:val="24"/>
        </w:rPr>
        <w:t xml:space="preserve"> com o órgão</w:t>
      </w:r>
      <w:r w:rsidRPr="00ED2C64">
        <w:rPr>
          <w:rFonts w:ascii="Cambria" w:eastAsia="Arial" w:hAnsi="Cambria" w:cs="Arial"/>
          <w:sz w:val="24"/>
          <w:szCs w:val="24"/>
        </w:rPr>
        <w:t xml:space="preserve"> quer proveniente da execução deste instrumento, quer de obrigações de outros contratos.</w:t>
      </w:r>
    </w:p>
    <w:p w14:paraId="042200F8"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V- Em qualquer das hipóteses previstas nos parágrafos acima, ou de infração as demais cláusulas e obrigações estabelecidas neste instrumento.</w:t>
      </w:r>
    </w:p>
    <w:p w14:paraId="278BDEC5" w14:textId="77777777" w:rsidR="008A6517" w:rsidRPr="00ED2C64" w:rsidRDefault="008A6517" w:rsidP="008A6517">
      <w:pPr>
        <w:pStyle w:val="NormalWeb"/>
        <w:spacing w:before="0" w:beforeAutospacing="0" w:after="0" w:afterAutospacing="0"/>
        <w:jc w:val="both"/>
        <w:rPr>
          <w:rFonts w:ascii="Cambria" w:hAnsi="Cambria" w:cs="Arial"/>
          <w:b/>
        </w:rPr>
      </w:pPr>
      <w:bookmarkStart w:id="7" w:name="art6xxiiih"/>
      <w:bookmarkEnd w:id="7"/>
    </w:p>
    <w:p w14:paraId="3BEDF9A4"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8- FORMA E CRITÉRIOS DE SELEÇÃO DO FORNECEDOR OU PRESTADOR DE SERVIÇOS</w:t>
      </w:r>
    </w:p>
    <w:p w14:paraId="338EECC2"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8.1. </w:t>
      </w:r>
      <w:r w:rsidRPr="00ED2C64">
        <w:rPr>
          <w:rFonts w:ascii="Cambria" w:hAnsi="Cambria" w:cs="Arial"/>
        </w:rPr>
        <w:t xml:space="preserve">O fornecedor ou prestador de serviços será selecionado por meio do procedimento administrativo, de Dispensa de Licitação, na Forma Eletrônica, com adoção do critério de julgamento </w:t>
      </w:r>
      <w:r w:rsidRPr="00ED2C64">
        <w:rPr>
          <w:rFonts w:ascii="Cambria" w:hAnsi="Cambria" w:cs="Arial"/>
          <w:b/>
        </w:rPr>
        <w:t xml:space="preserve">MENOR PREÇO POR ITEM, </w:t>
      </w:r>
      <w:r w:rsidRPr="00ED2C64">
        <w:rPr>
          <w:rFonts w:ascii="Cambria" w:hAnsi="Cambria" w:cs="Arial"/>
        </w:rPr>
        <w:t xml:space="preserve">observadas todas as condições e exigências estabelecidas no instrumento convocatório e em seus anexos. </w:t>
      </w:r>
    </w:p>
    <w:p w14:paraId="0D1DA2B3" w14:textId="77777777" w:rsidR="008A6517" w:rsidRPr="00ED2C64" w:rsidRDefault="008A6517" w:rsidP="008A6517">
      <w:pPr>
        <w:pStyle w:val="NormalWeb"/>
        <w:spacing w:before="0" w:beforeAutospacing="0" w:after="0" w:afterAutospacing="0"/>
        <w:jc w:val="both"/>
        <w:rPr>
          <w:rFonts w:ascii="Cambria" w:hAnsi="Cambria" w:cs="Arial"/>
          <w:b/>
        </w:rPr>
      </w:pPr>
    </w:p>
    <w:p w14:paraId="44F766CC"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9-  ADEQUAÇÃO ORÇAMENTÁRIA</w:t>
      </w:r>
      <w:bookmarkStart w:id="8" w:name="art6xxiiij"/>
      <w:bookmarkEnd w:id="8"/>
    </w:p>
    <w:p w14:paraId="622F7BAC" w14:textId="3070490C"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9.1. </w:t>
      </w:r>
      <w:r w:rsidRPr="00ED2C64">
        <w:rPr>
          <w:rFonts w:ascii="Cambria" w:hAnsi="Cambria" w:cs="Arial"/>
        </w:rPr>
        <w:t>As despesas decorrentes desta contratação correrão conta da</w:t>
      </w:r>
      <w:r w:rsidR="00134980">
        <w:rPr>
          <w:rFonts w:ascii="Cambria" w:hAnsi="Cambria" w:cs="Arial"/>
        </w:rPr>
        <w:t xml:space="preserve"> seguinte dotação orçamentária correspondente a ser indicada pela Contabilidade da Câmara Municipal de Durandé.</w:t>
      </w:r>
    </w:p>
    <w:p w14:paraId="52A84DF9" w14:textId="77777777" w:rsidR="008A6517" w:rsidRPr="00ED2C64" w:rsidRDefault="008A6517" w:rsidP="008A6517">
      <w:pPr>
        <w:pStyle w:val="NormalWeb"/>
        <w:spacing w:before="0" w:beforeAutospacing="0" w:after="0" w:afterAutospacing="0"/>
        <w:jc w:val="both"/>
        <w:rPr>
          <w:rFonts w:ascii="Cambria" w:eastAsia="Cambria" w:hAnsi="Cambria" w:cs="Cambria"/>
        </w:rPr>
      </w:pPr>
    </w:p>
    <w:p w14:paraId="1DC43728" w14:textId="730EEF35"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Durandé/MG, </w:t>
      </w:r>
      <w:r w:rsidR="00134980">
        <w:rPr>
          <w:rFonts w:ascii="Cambria" w:eastAsia="Cambria" w:hAnsi="Cambria" w:cs="Cambria"/>
          <w:sz w:val="24"/>
          <w:szCs w:val="24"/>
        </w:rPr>
        <w:t>31</w:t>
      </w:r>
      <w:r w:rsidR="00CA1F73">
        <w:rPr>
          <w:rFonts w:ascii="Cambria" w:eastAsia="Cambria" w:hAnsi="Cambria" w:cs="Cambria"/>
          <w:sz w:val="24"/>
          <w:szCs w:val="24"/>
        </w:rPr>
        <w:t xml:space="preserve"> de março</w:t>
      </w:r>
      <w:r w:rsidRPr="00ED2C64">
        <w:rPr>
          <w:rFonts w:ascii="Cambria" w:eastAsia="Cambria" w:hAnsi="Cambria" w:cs="Cambria"/>
          <w:sz w:val="24"/>
          <w:szCs w:val="24"/>
        </w:rPr>
        <w:t xml:space="preserve"> de 2025.</w:t>
      </w:r>
    </w:p>
    <w:p w14:paraId="0B84AA03" w14:textId="77777777" w:rsidR="008A6517" w:rsidRPr="00ED2C64" w:rsidRDefault="008A6517" w:rsidP="008A6517">
      <w:pPr>
        <w:spacing w:after="0"/>
        <w:jc w:val="both"/>
        <w:rPr>
          <w:rFonts w:ascii="Cambria" w:eastAsia="Cambria" w:hAnsi="Cambria" w:cs="Cambria"/>
          <w:sz w:val="24"/>
          <w:szCs w:val="24"/>
        </w:rPr>
      </w:pPr>
    </w:p>
    <w:p w14:paraId="7B7AFC91" w14:textId="77777777" w:rsidR="008A6517" w:rsidRPr="00ED2C64" w:rsidRDefault="008A6517" w:rsidP="008A6517">
      <w:pPr>
        <w:spacing w:after="0"/>
        <w:jc w:val="center"/>
        <w:rPr>
          <w:rFonts w:ascii="Cambria" w:eastAsia="Cambria" w:hAnsi="Cambria" w:cs="Cambria"/>
          <w:sz w:val="24"/>
          <w:szCs w:val="24"/>
        </w:rPr>
      </w:pPr>
      <w:r w:rsidRPr="00ED2C64">
        <w:rPr>
          <w:rFonts w:ascii="Cambria" w:eastAsia="Cambria" w:hAnsi="Cambria" w:cs="Cambria"/>
          <w:sz w:val="24"/>
          <w:szCs w:val="24"/>
        </w:rPr>
        <w:t>__________________________________________________</w:t>
      </w:r>
      <w:r w:rsidRPr="00ED2C64">
        <w:rPr>
          <w:rFonts w:ascii="Cambria" w:eastAsia="Cambria" w:hAnsi="Cambria" w:cs="Cambria"/>
          <w:sz w:val="24"/>
          <w:szCs w:val="24"/>
        </w:rPr>
        <w:br/>
      </w:r>
      <w:r w:rsidR="00E07D6F">
        <w:rPr>
          <w:rFonts w:ascii="Cambria" w:eastAsia="Cambria" w:hAnsi="Cambria" w:cs="Cambria"/>
          <w:sz w:val="24"/>
          <w:szCs w:val="24"/>
        </w:rPr>
        <w:t>Sirlei Guerra Paiva</w:t>
      </w:r>
    </w:p>
    <w:p w14:paraId="383851D2" w14:textId="77777777" w:rsidR="008A6517" w:rsidRPr="00ED2C64" w:rsidRDefault="00D26F82" w:rsidP="008A6517">
      <w:pPr>
        <w:spacing w:after="0"/>
        <w:jc w:val="center"/>
        <w:rPr>
          <w:rFonts w:ascii="Cambria" w:eastAsia="Cambria" w:hAnsi="Cambria" w:cs="Cambria"/>
          <w:b/>
          <w:sz w:val="24"/>
          <w:szCs w:val="24"/>
        </w:rPr>
      </w:pPr>
      <w:r>
        <w:rPr>
          <w:rFonts w:ascii="Cambria" w:eastAsia="Cambria" w:hAnsi="Cambria" w:cs="Cambria"/>
          <w:sz w:val="24"/>
          <w:szCs w:val="24"/>
        </w:rPr>
        <w:t>Presidente da Mesa</w:t>
      </w:r>
    </w:p>
    <w:p w14:paraId="63A7A49A" w14:textId="77777777" w:rsidR="008A6517" w:rsidRPr="00ED2C64" w:rsidRDefault="00D26F82" w:rsidP="00D26F82">
      <w:pPr>
        <w:tabs>
          <w:tab w:val="left" w:pos="6255"/>
        </w:tabs>
        <w:spacing w:after="0"/>
        <w:rPr>
          <w:rFonts w:ascii="Cambria" w:eastAsia="Cambria" w:hAnsi="Cambria" w:cs="Cambria"/>
          <w:b/>
          <w:sz w:val="24"/>
          <w:szCs w:val="24"/>
        </w:rPr>
      </w:pPr>
      <w:r>
        <w:rPr>
          <w:rFonts w:ascii="Cambria" w:eastAsia="Cambria" w:hAnsi="Cambria" w:cs="Cambria"/>
          <w:b/>
          <w:sz w:val="24"/>
          <w:szCs w:val="24"/>
        </w:rPr>
        <w:tab/>
      </w:r>
    </w:p>
    <w:p w14:paraId="31629471" w14:textId="77777777" w:rsidR="00E07D6F" w:rsidRDefault="00E07D6F" w:rsidP="008A6517">
      <w:pPr>
        <w:spacing w:after="0"/>
        <w:jc w:val="center"/>
        <w:rPr>
          <w:rFonts w:ascii="Cambria" w:eastAsia="Cambria" w:hAnsi="Cambria" w:cs="Cambria"/>
          <w:b/>
          <w:sz w:val="24"/>
          <w:szCs w:val="24"/>
        </w:rPr>
      </w:pPr>
    </w:p>
    <w:p w14:paraId="2DE58D7E" w14:textId="77777777" w:rsidR="00CA1F73" w:rsidRDefault="00CA1F73" w:rsidP="008A6517">
      <w:pPr>
        <w:spacing w:after="0"/>
        <w:jc w:val="center"/>
        <w:rPr>
          <w:rFonts w:ascii="Cambria" w:eastAsia="Cambria" w:hAnsi="Cambria" w:cs="Cambria"/>
          <w:b/>
          <w:sz w:val="24"/>
          <w:szCs w:val="24"/>
        </w:rPr>
      </w:pPr>
    </w:p>
    <w:p w14:paraId="5A71D777" w14:textId="77777777" w:rsidR="00CA1F73" w:rsidRDefault="00CA1F73" w:rsidP="008A6517">
      <w:pPr>
        <w:spacing w:after="0"/>
        <w:jc w:val="center"/>
        <w:rPr>
          <w:rFonts w:ascii="Cambria" w:eastAsia="Cambria" w:hAnsi="Cambria" w:cs="Cambria"/>
          <w:b/>
          <w:sz w:val="24"/>
          <w:szCs w:val="24"/>
        </w:rPr>
      </w:pPr>
    </w:p>
    <w:p w14:paraId="5C63CF03" w14:textId="77777777" w:rsidR="00CA1F73" w:rsidRDefault="00CA1F73" w:rsidP="008A6517">
      <w:pPr>
        <w:spacing w:after="0"/>
        <w:jc w:val="center"/>
        <w:rPr>
          <w:rFonts w:ascii="Cambria" w:eastAsia="Cambria" w:hAnsi="Cambria" w:cs="Cambria"/>
          <w:b/>
          <w:sz w:val="24"/>
          <w:szCs w:val="24"/>
        </w:rPr>
      </w:pPr>
    </w:p>
    <w:p w14:paraId="7C099DAC" w14:textId="77777777" w:rsidR="00CA1F73" w:rsidRDefault="00CA1F73" w:rsidP="008A6517">
      <w:pPr>
        <w:spacing w:after="0"/>
        <w:jc w:val="center"/>
        <w:rPr>
          <w:rFonts w:ascii="Cambria" w:eastAsia="Cambria" w:hAnsi="Cambria" w:cs="Cambria"/>
          <w:b/>
          <w:sz w:val="24"/>
          <w:szCs w:val="24"/>
        </w:rPr>
      </w:pPr>
    </w:p>
    <w:p w14:paraId="17F2CBCB" w14:textId="77777777" w:rsidR="00CA1F73" w:rsidRDefault="00CA1F73" w:rsidP="008A6517">
      <w:pPr>
        <w:spacing w:after="0"/>
        <w:jc w:val="center"/>
        <w:rPr>
          <w:rFonts w:ascii="Cambria" w:eastAsia="Cambria" w:hAnsi="Cambria" w:cs="Cambria"/>
          <w:b/>
          <w:sz w:val="24"/>
          <w:szCs w:val="24"/>
        </w:rPr>
      </w:pPr>
    </w:p>
    <w:p w14:paraId="5880EB68" w14:textId="77777777" w:rsidR="00CA1F73" w:rsidRDefault="00CA1F73" w:rsidP="008A6517">
      <w:pPr>
        <w:spacing w:after="0"/>
        <w:jc w:val="center"/>
        <w:rPr>
          <w:rFonts w:ascii="Cambria" w:eastAsia="Cambria" w:hAnsi="Cambria" w:cs="Cambria"/>
          <w:b/>
          <w:sz w:val="24"/>
          <w:szCs w:val="24"/>
        </w:rPr>
      </w:pPr>
    </w:p>
    <w:p w14:paraId="64D3EB9E" w14:textId="77777777" w:rsidR="00CA1F73" w:rsidRDefault="00CA1F73" w:rsidP="008A6517">
      <w:pPr>
        <w:spacing w:after="0"/>
        <w:jc w:val="center"/>
        <w:rPr>
          <w:rFonts w:ascii="Cambria" w:eastAsia="Cambria" w:hAnsi="Cambria" w:cs="Cambria"/>
          <w:b/>
          <w:sz w:val="24"/>
          <w:szCs w:val="24"/>
        </w:rPr>
      </w:pPr>
    </w:p>
    <w:p w14:paraId="3102E963" w14:textId="77777777" w:rsidR="00CA1F73" w:rsidRDefault="00CA1F73" w:rsidP="008A6517">
      <w:pPr>
        <w:spacing w:after="0"/>
        <w:jc w:val="center"/>
        <w:rPr>
          <w:rFonts w:ascii="Cambria" w:eastAsia="Cambria" w:hAnsi="Cambria" w:cs="Cambria"/>
          <w:b/>
          <w:sz w:val="24"/>
          <w:szCs w:val="24"/>
        </w:rPr>
      </w:pPr>
    </w:p>
    <w:p w14:paraId="57C03E66" w14:textId="77777777" w:rsidR="00CA1F73" w:rsidRDefault="00CA1F73" w:rsidP="008A6517">
      <w:pPr>
        <w:spacing w:after="0"/>
        <w:jc w:val="center"/>
        <w:rPr>
          <w:rFonts w:ascii="Cambria" w:eastAsia="Cambria" w:hAnsi="Cambria" w:cs="Cambria"/>
          <w:b/>
          <w:sz w:val="24"/>
          <w:szCs w:val="24"/>
        </w:rPr>
      </w:pPr>
    </w:p>
    <w:p w14:paraId="0526BB2E" w14:textId="77777777" w:rsidR="00CA1F73" w:rsidRDefault="00CA1F73" w:rsidP="008A6517">
      <w:pPr>
        <w:spacing w:after="0"/>
        <w:jc w:val="center"/>
        <w:rPr>
          <w:rFonts w:ascii="Cambria" w:eastAsia="Cambria" w:hAnsi="Cambria" w:cs="Cambria"/>
          <w:b/>
          <w:sz w:val="24"/>
          <w:szCs w:val="24"/>
        </w:rPr>
      </w:pPr>
    </w:p>
    <w:p w14:paraId="39E78B4F"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lastRenderedPageBreak/>
        <w:t xml:space="preserve">PROCESSO </w:t>
      </w:r>
      <w:r>
        <w:rPr>
          <w:rFonts w:ascii="Cambria" w:eastAsia="Cambria" w:hAnsi="Cambria" w:cs="Cambria"/>
          <w:b/>
          <w:sz w:val="24"/>
          <w:szCs w:val="24"/>
        </w:rPr>
        <w:t>AD</w:t>
      </w:r>
      <w:r w:rsidR="00CA1F73">
        <w:rPr>
          <w:rFonts w:ascii="Cambria" w:eastAsia="Cambria" w:hAnsi="Cambria" w:cs="Cambria"/>
          <w:b/>
          <w:sz w:val="24"/>
          <w:szCs w:val="24"/>
        </w:rPr>
        <w:t>MINISTRATIVO Nº 007</w:t>
      </w:r>
      <w:r w:rsidR="00D26F82">
        <w:rPr>
          <w:rFonts w:ascii="Cambria" w:eastAsia="Cambria" w:hAnsi="Cambria" w:cs="Cambria"/>
          <w:b/>
          <w:sz w:val="24"/>
          <w:szCs w:val="24"/>
        </w:rPr>
        <w:t>/</w:t>
      </w:r>
      <w:r w:rsidRPr="00ED2C64">
        <w:rPr>
          <w:rFonts w:ascii="Cambria" w:eastAsia="Cambria" w:hAnsi="Cambria" w:cs="Cambria"/>
          <w:b/>
          <w:sz w:val="24"/>
          <w:szCs w:val="24"/>
        </w:rPr>
        <w:t>2025</w:t>
      </w:r>
    </w:p>
    <w:p w14:paraId="02D82700"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t xml:space="preserve">DISPENSA DE LICITAÇÃO </w:t>
      </w:r>
      <w:r w:rsidR="00CA1F73">
        <w:rPr>
          <w:rFonts w:ascii="Cambria" w:eastAsia="Cambria" w:hAnsi="Cambria" w:cs="Cambria"/>
          <w:b/>
          <w:sz w:val="24"/>
          <w:szCs w:val="24"/>
        </w:rPr>
        <w:t>Nº 006</w:t>
      </w:r>
      <w:r w:rsidRPr="00ED2C64">
        <w:rPr>
          <w:rFonts w:ascii="Cambria" w:eastAsia="Cambria" w:hAnsi="Cambria" w:cs="Cambria"/>
          <w:b/>
          <w:sz w:val="24"/>
          <w:szCs w:val="24"/>
        </w:rPr>
        <w:t>/2025</w:t>
      </w:r>
    </w:p>
    <w:p w14:paraId="395CE18C" w14:textId="77777777" w:rsidR="008A6517" w:rsidRPr="00ED2C64" w:rsidRDefault="008A6517" w:rsidP="008A6517">
      <w:pPr>
        <w:pStyle w:val="NormalWeb"/>
        <w:spacing w:before="0" w:beforeAutospacing="0" w:after="0" w:afterAutospacing="0"/>
        <w:jc w:val="center"/>
        <w:rPr>
          <w:rFonts w:ascii="Cambria" w:hAnsi="Cambria" w:cs="Arial"/>
          <w:b/>
        </w:rPr>
      </w:pPr>
      <w:r w:rsidRPr="00ED2C64">
        <w:rPr>
          <w:rFonts w:ascii="Cambria" w:hAnsi="Cambria" w:cs="Arial"/>
          <w:b/>
        </w:rPr>
        <w:t xml:space="preserve">MINUTA CONTRATUAL </w:t>
      </w:r>
    </w:p>
    <w:p w14:paraId="3B459AB1" w14:textId="77777777" w:rsidR="008A6517" w:rsidRPr="00ED2C64" w:rsidRDefault="008A6517" w:rsidP="008A6517">
      <w:pPr>
        <w:pStyle w:val="NormalWeb"/>
        <w:spacing w:before="0" w:beforeAutospacing="0" w:after="0" w:afterAutospacing="0"/>
        <w:jc w:val="center"/>
        <w:rPr>
          <w:rFonts w:ascii="Cambria" w:hAnsi="Cambria" w:cs="Arial"/>
          <w:b/>
        </w:rPr>
      </w:pPr>
      <w:r w:rsidRPr="00ED2C64">
        <w:rPr>
          <w:rFonts w:ascii="Cambria" w:hAnsi="Cambria" w:cs="Arial"/>
          <w:b/>
        </w:rPr>
        <w:t xml:space="preserve">ANEXO II </w:t>
      </w:r>
    </w:p>
    <w:p w14:paraId="784C592E" w14:textId="77777777" w:rsidR="008A6517" w:rsidRPr="00ED2C64" w:rsidRDefault="008A6517" w:rsidP="008A6517">
      <w:pPr>
        <w:pStyle w:val="NormalWeb"/>
        <w:spacing w:before="0" w:beforeAutospacing="0" w:after="0" w:afterAutospacing="0"/>
        <w:jc w:val="right"/>
        <w:rPr>
          <w:rFonts w:ascii="Cambria" w:hAnsi="Cambria" w:cs="Arial"/>
          <w:b/>
        </w:rPr>
      </w:pPr>
    </w:p>
    <w:p w14:paraId="24063498" w14:textId="77777777" w:rsidR="008A6517" w:rsidRPr="00ED2C64" w:rsidRDefault="008A6517" w:rsidP="008A6517">
      <w:pPr>
        <w:pStyle w:val="NormalWeb"/>
        <w:spacing w:before="0" w:beforeAutospacing="0" w:after="0" w:afterAutospacing="0"/>
        <w:ind w:left="5812"/>
        <w:jc w:val="both"/>
        <w:rPr>
          <w:rFonts w:ascii="Cambria" w:hAnsi="Cambria" w:cs="Arial"/>
          <w:b/>
        </w:rPr>
      </w:pPr>
      <w:r w:rsidRPr="00ED2C64">
        <w:rPr>
          <w:rFonts w:ascii="Cambria" w:hAnsi="Cambria" w:cs="Arial"/>
          <w:b/>
        </w:rPr>
        <w:t xml:space="preserve">CONTRATO ADMINISTRATIVO Nº 0XX/20XX QUE FAZEM ENTRE SI A </w:t>
      </w:r>
      <w:r w:rsidR="00D26F82">
        <w:rPr>
          <w:rFonts w:ascii="Cambria" w:hAnsi="Cambria" w:cs="Arial"/>
          <w:b/>
        </w:rPr>
        <w:t>CÂMARA MUNICIPAL</w:t>
      </w:r>
      <w:r w:rsidRPr="00ED2C64">
        <w:rPr>
          <w:rFonts w:ascii="Cambria" w:hAnsi="Cambria" w:cs="Arial"/>
          <w:b/>
        </w:rPr>
        <w:t xml:space="preserve"> DE DURANDÉ E A EMPRESA XXXXXXXXXX.</w:t>
      </w:r>
    </w:p>
    <w:p w14:paraId="1D1C80DD" w14:textId="77777777" w:rsidR="008A6517" w:rsidRPr="00ED2C64" w:rsidRDefault="008A6517" w:rsidP="008A6517">
      <w:pPr>
        <w:pStyle w:val="NormalWeb"/>
        <w:spacing w:before="0" w:beforeAutospacing="0" w:after="0" w:afterAutospacing="0"/>
        <w:ind w:left="5812"/>
        <w:jc w:val="both"/>
        <w:rPr>
          <w:rFonts w:ascii="Cambria" w:hAnsi="Cambria" w:cs="Arial"/>
          <w:b/>
        </w:rPr>
      </w:pPr>
    </w:p>
    <w:p w14:paraId="6988695C"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ab/>
        <w:t xml:space="preserve">A </w:t>
      </w:r>
      <w:r w:rsidR="00D26F82">
        <w:rPr>
          <w:rFonts w:ascii="Cambria" w:hAnsi="Cambria" w:cs="Arial"/>
          <w:b/>
        </w:rPr>
        <w:t>CÂMARA</w:t>
      </w:r>
      <w:r w:rsidRPr="00ED2C64">
        <w:rPr>
          <w:rFonts w:ascii="Cambria" w:hAnsi="Cambria" w:cs="Arial"/>
          <w:b/>
        </w:rPr>
        <w:t xml:space="preserve"> MUNICIPAL DE DURANDÉ</w:t>
      </w:r>
      <w:r w:rsidRPr="00ED2C64">
        <w:rPr>
          <w:rFonts w:ascii="Cambria" w:hAnsi="Cambria" w:cs="Arial"/>
        </w:rPr>
        <w:t xml:space="preserve">, inscrita no Cadastro Nacional de Pessoas Jurídicas – CNPJ sob o nº </w:t>
      </w:r>
      <w:r w:rsidR="00D26F82">
        <w:rPr>
          <w:rFonts w:ascii="Cambria" w:hAnsi="Cambria" w:cs="Arial"/>
        </w:rPr>
        <w:t>74.097.254/0001-06</w:t>
      </w:r>
      <w:r w:rsidRPr="00ED2C64">
        <w:rPr>
          <w:rFonts w:ascii="Cambria" w:hAnsi="Cambria" w:cs="Arial"/>
        </w:rPr>
        <w:t xml:space="preserve">, sediada na </w:t>
      </w:r>
      <w:r w:rsidR="00D26F82">
        <w:rPr>
          <w:rFonts w:ascii="Cambria" w:hAnsi="Cambria" w:cs="Arial"/>
        </w:rPr>
        <w:t>Rua Antenor de Paiva Condé, nº 28</w:t>
      </w:r>
      <w:r w:rsidRPr="00ED2C64">
        <w:rPr>
          <w:rFonts w:ascii="Cambria" w:hAnsi="Cambria" w:cs="Arial"/>
        </w:rPr>
        <w:t xml:space="preserve">, Bairro Centro, Durandé-MG, neste ato representado </w:t>
      </w:r>
      <w:r w:rsidR="00D26F82">
        <w:rPr>
          <w:rFonts w:ascii="Cambria" w:hAnsi="Cambria" w:cs="Arial"/>
        </w:rPr>
        <w:t>pela Presidente da casa, Sra.</w:t>
      </w:r>
      <w:r w:rsidRPr="00ED2C64">
        <w:rPr>
          <w:rFonts w:ascii="Cambria" w:hAnsi="Cambria" w:cs="Arial"/>
        </w:rPr>
        <w:t xml:space="preserve"> </w:t>
      </w:r>
      <w:proofErr w:type="spellStart"/>
      <w:r w:rsidR="00D26F82">
        <w:rPr>
          <w:rFonts w:ascii="Cambria" w:hAnsi="Cambria" w:cs="Arial"/>
        </w:rPr>
        <w:t>xxxxxxxxxxx</w:t>
      </w:r>
      <w:proofErr w:type="spellEnd"/>
      <w:r w:rsidRPr="00ED2C64">
        <w:rPr>
          <w:rFonts w:ascii="Cambria" w:hAnsi="Cambria" w:cs="Arial"/>
        </w:rPr>
        <w:t xml:space="preserve">, inscrito no CPF sob o nº </w:t>
      </w:r>
      <w:proofErr w:type="spellStart"/>
      <w:r w:rsidRPr="00ED2C64">
        <w:rPr>
          <w:rFonts w:ascii="Cambria" w:hAnsi="Cambria" w:cs="Arial"/>
        </w:rPr>
        <w:t>xxxxxxxxxx</w:t>
      </w:r>
      <w:proofErr w:type="spellEnd"/>
      <w:r w:rsidRPr="00ED2C64">
        <w:rPr>
          <w:rFonts w:ascii="Cambria" w:hAnsi="Cambria" w:cs="Arial"/>
        </w:rPr>
        <w:t xml:space="preserve">, doravante denominado </w:t>
      </w:r>
      <w:r w:rsidRPr="00ED2C64">
        <w:rPr>
          <w:rFonts w:ascii="Cambria" w:hAnsi="Cambria" w:cs="Arial"/>
          <w:b/>
        </w:rPr>
        <w:t>CONTRATANTE</w:t>
      </w:r>
      <w:r w:rsidRPr="00ED2C64">
        <w:rPr>
          <w:rFonts w:ascii="Cambria" w:hAnsi="Cambria" w:cs="Arial"/>
        </w:rPr>
        <w:t xml:space="preserve"> e a empresa </w:t>
      </w:r>
      <w:proofErr w:type="spellStart"/>
      <w:r w:rsidRPr="00ED2C64">
        <w:rPr>
          <w:rFonts w:ascii="Cambria" w:hAnsi="Cambria" w:cs="Arial"/>
        </w:rPr>
        <w:t>xxxxxxxxxxxxxxxxx</w:t>
      </w:r>
      <w:proofErr w:type="spellEnd"/>
      <w:r w:rsidRPr="00ED2C64">
        <w:rPr>
          <w:rFonts w:ascii="Cambria" w:hAnsi="Cambria" w:cs="Arial"/>
        </w:rPr>
        <w:t xml:space="preserve">, inscrita no Cadastro Nacional de Pessoas Jurídicas – CNPJ sob o nº </w:t>
      </w:r>
      <w:proofErr w:type="spellStart"/>
      <w:r w:rsidRPr="00ED2C64">
        <w:rPr>
          <w:rFonts w:ascii="Cambria" w:hAnsi="Cambria" w:cs="Arial"/>
        </w:rPr>
        <w:t>xx.xxx.xxx</w:t>
      </w:r>
      <w:proofErr w:type="spellEnd"/>
      <w:r w:rsidRPr="00ED2C64">
        <w:rPr>
          <w:rFonts w:ascii="Cambria" w:hAnsi="Cambria" w:cs="Arial"/>
        </w:rPr>
        <w:t>/</w:t>
      </w:r>
      <w:proofErr w:type="spellStart"/>
      <w:r w:rsidRPr="00ED2C64">
        <w:rPr>
          <w:rFonts w:ascii="Cambria" w:hAnsi="Cambria" w:cs="Arial"/>
        </w:rPr>
        <w:t>xxxx-xx</w:t>
      </w:r>
      <w:proofErr w:type="spellEnd"/>
      <w:r w:rsidRPr="00ED2C64">
        <w:rPr>
          <w:rFonts w:ascii="Cambria" w:hAnsi="Cambria" w:cs="Arial"/>
        </w:rPr>
        <w:t xml:space="preserve">, sediada </w:t>
      </w:r>
      <w:proofErr w:type="spellStart"/>
      <w:r w:rsidRPr="00ED2C64">
        <w:rPr>
          <w:rFonts w:ascii="Cambria" w:hAnsi="Cambria" w:cs="Arial"/>
        </w:rPr>
        <w:t>á</w:t>
      </w:r>
      <w:proofErr w:type="spellEnd"/>
      <w:r w:rsidRPr="00ED2C64">
        <w:rPr>
          <w:rFonts w:ascii="Cambria" w:hAnsi="Cambria" w:cs="Arial"/>
        </w:rPr>
        <w:t xml:space="preserve"> </w:t>
      </w:r>
      <w:proofErr w:type="spellStart"/>
      <w:r w:rsidRPr="00ED2C64">
        <w:rPr>
          <w:rFonts w:ascii="Cambria" w:hAnsi="Cambria" w:cs="Arial"/>
        </w:rPr>
        <w:t>xxxxxxxxxxxxxxxxxxx</w:t>
      </w:r>
      <w:proofErr w:type="spellEnd"/>
      <w:r w:rsidRPr="00ED2C64">
        <w:rPr>
          <w:rFonts w:ascii="Cambria" w:hAnsi="Cambria" w:cs="Arial"/>
        </w:rPr>
        <w:t xml:space="preserve">, neste ato representada pelo(a) Sr.(a) </w:t>
      </w:r>
      <w:proofErr w:type="spellStart"/>
      <w:r w:rsidRPr="00ED2C64">
        <w:rPr>
          <w:rFonts w:ascii="Cambria" w:hAnsi="Cambria" w:cs="Arial"/>
        </w:rPr>
        <w:t>xxxxxxxxxxxxxxxxx</w:t>
      </w:r>
      <w:proofErr w:type="spellEnd"/>
      <w:r w:rsidRPr="00ED2C64">
        <w:rPr>
          <w:rFonts w:ascii="Cambria" w:hAnsi="Cambria" w:cs="Arial"/>
        </w:rPr>
        <w:t xml:space="preserve">, portador(a) da CI/RG nº </w:t>
      </w:r>
      <w:proofErr w:type="spellStart"/>
      <w:r w:rsidRPr="00ED2C64">
        <w:rPr>
          <w:rFonts w:ascii="Cambria" w:hAnsi="Cambria" w:cs="Arial"/>
        </w:rPr>
        <w:t>xxxxxxxxx</w:t>
      </w:r>
      <w:proofErr w:type="spellEnd"/>
      <w:r w:rsidRPr="00ED2C64">
        <w:rPr>
          <w:rFonts w:ascii="Cambria" w:hAnsi="Cambria" w:cs="Arial"/>
        </w:rPr>
        <w:t xml:space="preserve"> e inscrito(a) no CPF sob o nº </w:t>
      </w:r>
      <w:proofErr w:type="spellStart"/>
      <w:r w:rsidRPr="00ED2C64">
        <w:rPr>
          <w:rFonts w:ascii="Cambria" w:hAnsi="Cambria" w:cs="Arial"/>
        </w:rPr>
        <w:t>xxx.xxx.xxx-xx</w:t>
      </w:r>
      <w:proofErr w:type="spellEnd"/>
      <w:r w:rsidRPr="00ED2C64">
        <w:rPr>
          <w:rFonts w:ascii="Cambria" w:hAnsi="Cambria" w:cs="Arial"/>
        </w:rPr>
        <w:t xml:space="preserve">, doravante denominado </w:t>
      </w:r>
      <w:r w:rsidRPr="00ED2C64">
        <w:rPr>
          <w:rFonts w:ascii="Cambria" w:hAnsi="Cambria" w:cs="Arial"/>
          <w:b/>
        </w:rPr>
        <w:t>CONTRATADA</w:t>
      </w:r>
      <w:r w:rsidRPr="00ED2C64">
        <w:rPr>
          <w:rFonts w:ascii="Cambria" w:hAnsi="Cambria" w:cs="Arial"/>
        </w:rPr>
        <w:t>, resolvem celebrar o presente contrato, em conformidade com o Processo Administrativo nº 0</w:t>
      </w:r>
      <w:r w:rsidR="00D26F82">
        <w:rPr>
          <w:rFonts w:ascii="Cambria" w:hAnsi="Cambria" w:cs="Arial"/>
        </w:rPr>
        <w:t>02</w:t>
      </w:r>
      <w:r w:rsidRPr="00ED2C64">
        <w:rPr>
          <w:rFonts w:ascii="Cambria" w:hAnsi="Cambria" w:cs="Arial"/>
        </w:rPr>
        <w:t>/2025, Dispensa nº 0</w:t>
      </w:r>
      <w:r w:rsidR="00E07D6F">
        <w:rPr>
          <w:rFonts w:ascii="Cambria" w:hAnsi="Cambria" w:cs="Arial"/>
        </w:rPr>
        <w:t>01</w:t>
      </w:r>
      <w:r w:rsidRPr="00ED2C64">
        <w:rPr>
          <w:rFonts w:ascii="Cambria" w:hAnsi="Cambria" w:cs="Arial"/>
        </w:rPr>
        <w:t>/2025, sob a regência da Lei Federal nº 14.133/2021, mediante as cláusulas e condições pactuadas a seguir:</w:t>
      </w:r>
    </w:p>
    <w:p w14:paraId="313EEEC6" w14:textId="77777777" w:rsidR="008A6517" w:rsidRPr="00ED2C64" w:rsidRDefault="008A6517" w:rsidP="008A6517">
      <w:pPr>
        <w:pStyle w:val="NormalWeb"/>
        <w:spacing w:before="0" w:beforeAutospacing="0" w:after="0" w:afterAutospacing="0"/>
        <w:jc w:val="both"/>
        <w:rPr>
          <w:rFonts w:ascii="Cambria" w:hAnsi="Cambria" w:cs="Arial"/>
        </w:rPr>
      </w:pPr>
    </w:p>
    <w:p w14:paraId="565B018A"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CLÁUSULA PRIMEIRA – DO OBJETO E DO VALOR</w:t>
      </w:r>
    </w:p>
    <w:p w14:paraId="7C56DC47" w14:textId="77777777" w:rsidR="008A6517" w:rsidRPr="00ED2C64" w:rsidRDefault="008A6517" w:rsidP="008A6517">
      <w:pPr>
        <w:spacing w:after="0"/>
        <w:jc w:val="both"/>
        <w:rPr>
          <w:rFonts w:ascii="Cambria" w:eastAsia="Cambria" w:hAnsi="Cambria" w:cs="Cambria"/>
          <w:b/>
          <w:sz w:val="24"/>
          <w:szCs w:val="24"/>
        </w:rPr>
      </w:pPr>
    </w:p>
    <w:p w14:paraId="2B4D8522" w14:textId="77777777" w:rsidR="00CA1F73" w:rsidRPr="00ED2C64" w:rsidRDefault="008A6517" w:rsidP="00CA1F73">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1.1. </w:t>
      </w:r>
      <w:r w:rsidRPr="00ED2C64">
        <w:rPr>
          <w:rFonts w:ascii="Cambria" w:eastAsia="Cambria" w:hAnsi="Cambria" w:cs="Cambria"/>
          <w:sz w:val="24"/>
          <w:szCs w:val="24"/>
        </w:rPr>
        <w:t xml:space="preserve">Constitui objeto do presente instrumento a </w:t>
      </w:r>
      <w:r w:rsidR="00CA1F73">
        <w:rPr>
          <w:rFonts w:ascii="Cambria" w:eastAsia="Cambria" w:hAnsi="Cambria" w:cs="Cambria"/>
          <w:b/>
          <w:sz w:val="24"/>
          <w:szCs w:val="24"/>
        </w:rPr>
        <w:t>Contratação de empresa</w:t>
      </w:r>
      <w:r w:rsidR="00CA1F73" w:rsidRPr="00ED2C64">
        <w:rPr>
          <w:rFonts w:ascii="Cambria" w:eastAsia="Cambria" w:hAnsi="Cambria" w:cs="Cambria"/>
          <w:b/>
          <w:sz w:val="24"/>
          <w:szCs w:val="24"/>
        </w:rPr>
        <w:t xml:space="preserve"> para prestação de </w:t>
      </w:r>
      <w:r w:rsidR="00CA1F73">
        <w:rPr>
          <w:rFonts w:ascii="Cambria" w:eastAsia="Cambria" w:hAnsi="Cambria" w:cs="Cambria"/>
          <w:b/>
          <w:sz w:val="24"/>
          <w:szCs w:val="24"/>
        </w:rPr>
        <w:t xml:space="preserve">serviços de manutenção de equipamentos de informática e rede de dados, conforme especificações constantes no Termo de Referência, em atendimento as necessidades da Câmara Municipal de Durandé-MG. </w:t>
      </w:r>
    </w:p>
    <w:p w14:paraId="57F92E36" w14:textId="77777777" w:rsidR="008A6517" w:rsidRPr="00ED2C64" w:rsidRDefault="008A6517" w:rsidP="008A6517">
      <w:pPr>
        <w:spacing w:after="0"/>
        <w:jc w:val="both"/>
        <w:rPr>
          <w:rFonts w:ascii="Cambria" w:eastAsia="Cambria" w:hAnsi="Cambria" w:cs="Cambria"/>
          <w:sz w:val="24"/>
          <w:szCs w:val="24"/>
        </w:rPr>
      </w:pPr>
    </w:p>
    <w:p w14:paraId="0D6EA4B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1.2. </w:t>
      </w:r>
      <w:r w:rsidRPr="00ED2C64">
        <w:rPr>
          <w:rFonts w:ascii="Cambria" w:eastAsia="Cambria" w:hAnsi="Cambria" w:cs="Cambria"/>
          <w:sz w:val="24"/>
          <w:szCs w:val="24"/>
        </w:rPr>
        <w:t>O objeto deverá ser executado em conformidade com as especificações contidas na planilha a seguir: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5723"/>
        <w:gridCol w:w="719"/>
        <w:gridCol w:w="943"/>
        <w:gridCol w:w="1369"/>
        <w:gridCol w:w="1006"/>
      </w:tblGrid>
      <w:tr w:rsidR="00CA1F73" w:rsidRPr="00ED2C64" w14:paraId="37ED06D9" w14:textId="77777777" w:rsidTr="00CA1F73">
        <w:trPr>
          <w:trHeight w:val="70"/>
          <w:jc w:val="center"/>
        </w:trPr>
        <w:tc>
          <w:tcPr>
            <w:tcW w:w="0" w:type="auto"/>
            <w:shd w:val="clear" w:color="auto" w:fill="auto"/>
            <w:vAlign w:val="center"/>
          </w:tcPr>
          <w:p w14:paraId="68B0A9F5"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ITEM</w:t>
            </w:r>
          </w:p>
        </w:tc>
        <w:tc>
          <w:tcPr>
            <w:tcW w:w="0" w:type="auto"/>
            <w:shd w:val="clear" w:color="auto" w:fill="auto"/>
            <w:vAlign w:val="center"/>
          </w:tcPr>
          <w:p w14:paraId="5C751AC8"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DESCRIÇÃO</w:t>
            </w:r>
          </w:p>
        </w:tc>
        <w:tc>
          <w:tcPr>
            <w:tcW w:w="0" w:type="auto"/>
            <w:shd w:val="clear" w:color="auto" w:fill="auto"/>
            <w:vAlign w:val="center"/>
          </w:tcPr>
          <w:p w14:paraId="13915163"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UNID</w:t>
            </w:r>
          </w:p>
        </w:tc>
        <w:tc>
          <w:tcPr>
            <w:tcW w:w="0" w:type="auto"/>
            <w:shd w:val="clear" w:color="auto" w:fill="auto"/>
            <w:vAlign w:val="center"/>
          </w:tcPr>
          <w:p w14:paraId="48EBF790"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QUANT</w:t>
            </w:r>
          </w:p>
        </w:tc>
        <w:tc>
          <w:tcPr>
            <w:tcW w:w="0" w:type="auto"/>
          </w:tcPr>
          <w:p w14:paraId="1F853CC9" w14:textId="77777777" w:rsidR="00CA1F73" w:rsidRPr="00ED2C64" w:rsidRDefault="00CA1F73" w:rsidP="0069673B">
            <w:pPr>
              <w:spacing w:after="0"/>
              <w:jc w:val="center"/>
              <w:rPr>
                <w:rFonts w:ascii="Cambria" w:hAnsi="Cambria"/>
                <w:b/>
                <w:sz w:val="24"/>
                <w:szCs w:val="24"/>
              </w:rPr>
            </w:pPr>
            <w:r>
              <w:rPr>
                <w:rFonts w:ascii="Cambria" w:hAnsi="Cambria"/>
                <w:b/>
                <w:sz w:val="24"/>
                <w:szCs w:val="24"/>
              </w:rPr>
              <w:t>VALOR UNITARIO</w:t>
            </w:r>
          </w:p>
        </w:tc>
        <w:tc>
          <w:tcPr>
            <w:tcW w:w="0" w:type="auto"/>
          </w:tcPr>
          <w:p w14:paraId="5579ACF5" w14:textId="77777777" w:rsidR="00CA1F73" w:rsidRPr="00ED2C64" w:rsidRDefault="00CA1F73" w:rsidP="0069673B">
            <w:pPr>
              <w:spacing w:after="0"/>
              <w:jc w:val="center"/>
              <w:rPr>
                <w:rFonts w:ascii="Cambria" w:hAnsi="Cambria"/>
                <w:b/>
                <w:sz w:val="24"/>
                <w:szCs w:val="24"/>
              </w:rPr>
            </w:pPr>
            <w:r>
              <w:rPr>
                <w:rFonts w:ascii="Cambria" w:hAnsi="Cambria"/>
                <w:b/>
                <w:sz w:val="24"/>
                <w:szCs w:val="24"/>
              </w:rPr>
              <w:t>VALOR TOTAL</w:t>
            </w:r>
          </w:p>
        </w:tc>
      </w:tr>
      <w:tr w:rsidR="00CA1F73" w:rsidRPr="00ED2C64" w14:paraId="2672D947" w14:textId="77777777" w:rsidTr="00CA1F73">
        <w:trPr>
          <w:trHeight w:val="70"/>
          <w:jc w:val="center"/>
        </w:trPr>
        <w:tc>
          <w:tcPr>
            <w:tcW w:w="0" w:type="auto"/>
            <w:shd w:val="clear" w:color="auto" w:fill="auto"/>
            <w:vAlign w:val="center"/>
            <w:hideMark/>
          </w:tcPr>
          <w:p w14:paraId="1B2C967D"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01</w:t>
            </w:r>
          </w:p>
        </w:tc>
        <w:tc>
          <w:tcPr>
            <w:tcW w:w="0" w:type="auto"/>
            <w:shd w:val="clear" w:color="auto" w:fill="auto"/>
            <w:vAlign w:val="center"/>
          </w:tcPr>
          <w:p w14:paraId="18960338" w14:textId="77777777" w:rsidR="00CA1F73" w:rsidRPr="008A6517" w:rsidRDefault="00CA1F73" w:rsidP="0069673B">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PRESTAÇÃO DE </w:t>
            </w:r>
            <w:r>
              <w:rPr>
                <w:rFonts w:ascii="Cambria" w:eastAsia="Cambria" w:hAnsi="Cambria" w:cs="Cambria"/>
                <w:b/>
                <w:sz w:val="24"/>
                <w:szCs w:val="24"/>
              </w:rPr>
              <w:t xml:space="preserve">SERVIÇOS DE MANUTENÇÃO DE EQUIPAMENTOS DE INFORMÁTICA E REDE DE DADOS EM ATENDIMENTO AS NECESSIDADES DA CÂMARA MUNICIPAL DE DURANDÉ ATRAVÉS DE VISITAS PRESENCIAIS, VISANDO MANTER EM PLENO FUNCIONAMENTO O PARQUE TECNOLÓGICO DO RESPECTIVO ÓRGÃO. A PRESTAÇAO DE SERVIÇOS ENGLOBA AS MANUTENÇÕES PREVENTIVAS E CORRETIVAS, INCLUINDO ATUALIZAÇÃO DE SOFTWARES E COMPONENTES CONFORME NECESSIDADE DO </w:t>
            </w:r>
            <w:r>
              <w:rPr>
                <w:rFonts w:ascii="Cambria" w:eastAsia="Cambria" w:hAnsi="Cambria" w:cs="Cambria"/>
                <w:b/>
                <w:sz w:val="24"/>
                <w:szCs w:val="24"/>
              </w:rPr>
              <w:lastRenderedPageBreak/>
              <w:t xml:space="preserve">ÓRGÃO. AS EVENTUAIS PEÇAS DE REPOSIÇÃO SERÃO CUSTEADAS PELA CAMARA MUNICIPAL DE DURANDÉ. </w:t>
            </w:r>
          </w:p>
        </w:tc>
        <w:tc>
          <w:tcPr>
            <w:tcW w:w="0" w:type="auto"/>
            <w:shd w:val="clear" w:color="auto" w:fill="auto"/>
            <w:vAlign w:val="center"/>
          </w:tcPr>
          <w:p w14:paraId="4E062B99" w14:textId="77777777" w:rsidR="00CA1F73" w:rsidRPr="00ED2C64" w:rsidRDefault="00CA1F73" w:rsidP="0069673B">
            <w:pPr>
              <w:spacing w:after="0"/>
              <w:jc w:val="center"/>
              <w:rPr>
                <w:rFonts w:ascii="Cambria" w:hAnsi="Cambria"/>
                <w:sz w:val="24"/>
                <w:szCs w:val="24"/>
              </w:rPr>
            </w:pPr>
            <w:r w:rsidRPr="00ED2C64">
              <w:rPr>
                <w:rFonts w:ascii="Cambria" w:hAnsi="Cambria"/>
                <w:sz w:val="24"/>
                <w:szCs w:val="24"/>
              </w:rPr>
              <w:lastRenderedPageBreak/>
              <w:t>MÊS</w:t>
            </w:r>
          </w:p>
        </w:tc>
        <w:tc>
          <w:tcPr>
            <w:tcW w:w="0" w:type="auto"/>
            <w:shd w:val="clear" w:color="auto" w:fill="auto"/>
            <w:vAlign w:val="center"/>
          </w:tcPr>
          <w:p w14:paraId="5DC36585" w14:textId="77777777" w:rsidR="00CA1F73" w:rsidRPr="00ED2C64" w:rsidRDefault="00CA1F73" w:rsidP="0069673B">
            <w:pPr>
              <w:spacing w:after="0"/>
              <w:jc w:val="center"/>
              <w:rPr>
                <w:rFonts w:ascii="Cambria" w:hAnsi="Cambria"/>
                <w:sz w:val="24"/>
                <w:szCs w:val="24"/>
              </w:rPr>
            </w:pPr>
            <w:r w:rsidRPr="00ED2C64">
              <w:rPr>
                <w:rFonts w:ascii="Cambria" w:hAnsi="Cambria"/>
                <w:sz w:val="24"/>
                <w:szCs w:val="24"/>
              </w:rPr>
              <w:t>12</w:t>
            </w:r>
          </w:p>
        </w:tc>
        <w:tc>
          <w:tcPr>
            <w:tcW w:w="0" w:type="auto"/>
          </w:tcPr>
          <w:p w14:paraId="2C1A9076" w14:textId="77777777" w:rsidR="00CA1F73" w:rsidRPr="00ED2C64" w:rsidRDefault="00CA1F73" w:rsidP="0069673B">
            <w:pPr>
              <w:spacing w:after="0"/>
              <w:jc w:val="center"/>
              <w:rPr>
                <w:rFonts w:ascii="Cambria" w:hAnsi="Cambria"/>
                <w:sz w:val="24"/>
                <w:szCs w:val="24"/>
              </w:rPr>
            </w:pPr>
          </w:p>
        </w:tc>
        <w:tc>
          <w:tcPr>
            <w:tcW w:w="0" w:type="auto"/>
          </w:tcPr>
          <w:p w14:paraId="1224BCFC" w14:textId="77777777" w:rsidR="00CA1F73" w:rsidRPr="00ED2C64" w:rsidRDefault="00CA1F73" w:rsidP="0069673B">
            <w:pPr>
              <w:spacing w:after="0"/>
              <w:jc w:val="center"/>
              <w:rPr>
                <w:rFonts w:ascii="Cambria" w:hAnsi="Cambria"/>
                <w:sz w:val="24"/>
                <w:szCs w:val="24"/>
              </w:rPr>
            </w:pPr>
          </w:p>
        </w:tc>
      </w:tr>
    </w:tbl>
    <w:p w14:paraId="1F064872" w14:textId="77777777" w:rsidR="008A6517" w:rsidRPr="00ED2C64" w:rsidRDefault="008A6517" w:rsidP="008A6517">
      <w:pPr>
        <w:spacing w:after="0"/>
        <w:jc w:val="both"/>
        <w:rPr>
          <w:rFonts w:ascii="Cambria" w:eastAsia="Cambria" w:hAnsi="Cambria" w:cs="Cambria"/>
          <w:b/>
          <w:sz w:val="24"/>
          <w:szCs w:val="24"/>
        </w:rPr>
      </w:pPr>
    </w:p>
    <w:p w14:paraId="4F15F41C"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1.3. </w:t>
      </w:r>
      <w:r w:rsidRPr="00ED2C64">
        <w:rPr>
          <w:rFonts w:ascii="Cambria" w:hAnsi="Cambria" w:cs="Arial"/>
        </w:rPr>
        <w:t>Integram este contrato, como se nele estivessem transcritos: o Termo de Referência, o Aviso de Contratação Direta e seus Anexos, a Proposta Comercial do Contratado e demais documentos apresentados durante a sessão pública, constantes nos autos do procedimento.</w:t>
      </w:r>
    </w:p>
    <w:p w14:paraId="1842C6F1" w14:textId="77777777" w:rsidR="008A6517" w:rsidRPr="00ED2C64" w:rsidRDefault="008A6517" w:rsidP="008A6517">
      <w:pPr>
        <w:pStyle w:val="NormalWeb"/>
        <w:spacing w:before="0" w:beforeAutospacing="0" w:after="0" w:afterAutospacing="0"/>
        <w:jc w:val="both"/>
        <w:rPr>
          <w:rFonts w:ascii="Cambria" w:hAnsi="Cambria" w:cs="Arial"/>
        </w:rPr>
      </w:pPr>
    </w:p>
    <w:p w14:paraId="54D6CD3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1.4. </w:t>
      </w:r>
      <w:r w:rsidRPr="00ED2C64">
        <w:rPr>
          <w:rFonts w:ascii="Cambria" w:hAnsi="Cambria" w:cs="Arial"/>
        </w:rPr>
        <w:t xml:space="preserve">O presente instrumento perfaz um valor global de R$ </w:t>
      </w:r>
      <w:proofErr w:type="spellStart"/>
      <w:proofErr w:type="gramStart"/>
      <w:r w:rsidRPr="00ED2C64">
        <w:rPr>
          <w:rFonts w:ascii="Cambria" w:hAnsi="Cambria" w:cs="Arial"/>
        </w:rPr>
        <w:t>xxxxx,xx</w:t>
      </w:r>
      <w:proofErr w:type="spellEnd"/>
      <w:proofErr w:type="gramEnd"/>
      <w:r w:rsidRPr="00ED2C64">
        <w:rPr>
          <w:rFonts w:ascii="Cambria" w:hAnsi="Cambria" w:cs="Arial"/>
        </w:rPr>
        <w:t xml:space="preserve"> (</w:t>
      </w:r>
      <w:proofErr w:type="spellStart"/>
      <w:r w:rsidRPr="00ED2C64">
        <w:rPr>
          <w:rFonts w:ascii="Cambria" w:hAnsi="Cambria" w:cs="Arial"/>
        </w:rPr>
        <w:t>xxxxxxxxxxxxxxx</w:t>
      </w:r>
      <w:proofErr w:type="spellEnd"/>
      <w:r w:rsidRPr="00ED2C64">
        <w:rPr>
          <w:rFonts w:ascii="Cambria" w:hAnsi="Cambria" w:cs="Arial"/>
        </w:rPr>
        <w:t>), conforme detalhamento constante na planilha do item 1.2.</w:t>
      </w:r>
      <w:r w:rsidRPr="00ED2C64">
        <w:rPr>
          <w:rFonts w:ascii="Cambria" w:hAnsi="Cambria" w:cs="Arial"/>
          <w:b/>
        </w:rPr>
        <w:t xml:space="preserve"> </w:t>
      </w:r>
    </w:p>
    <w:p w14:paraId="4F8A88C6" w14:textId="77777777" w:rsidR="008A6517" w:rsidRPr="00ED2C64" w:rsidRDefault="008A6517" w:rsidP="008A6517">
      <w:pPr>
        <w:pStyle w:val="NormalWeb"/>
        <w:spacing w:before="0" w:beforeAutospacing="0" w:after="0" w:afterAutospacing="0"/>
        <w:jc w:val="both"/>
        <w:rPr>
          <w:rFonts w:ascii="Cambria" w:hAnsi="Cambria" w:cs="Arial"/>
        </w:rPr>
      </w:pPr>
    </w:p>
    <w:p w14:paraId="10ADE1B5"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CLÁUSULA SEGUNDA – DA VIGÊNCIA</w:t>
      </w:r>
    </w:p>
    <w:p w14:paraId="79B8A50E" w14:textId="77777777" w:rsidR="008A6517" w:rsidRPr="00ED2C64" w:rsidRDefault="008A6517" w:rsidP="008A6517">
      <w:pPr>
        <w:pStyle w:val="NormalWeb"/>
        <w:spacing w:before="0" w:beforeAutospacing="0" w:after="0" w:afterAutospacing="0"/>
        <w:jc w:val="both"/>
        <w:rPr>
          <w:rFonts w:ascii="Cambria" w:hAnsi="Cambria" w:cs="Arial"/>
          <w:b/>
        </w:rPr>
      </w:pPr>
    </w:p>
    <w:p w14:paraId="3BA11527" w14:textId="77777777" w:rsidR="008A6517" w:rsidRPr="00ED2C64" w:rsidRDefault="008A6517" w:rsidP="008A6517">
      <w:pPr>
        <w:spacing w:after="0" w:line="240" w:lineRule="auto"/>
        <w:jc w:val="both"/>
        <w:rPr>
          <w:rFonts w:ascii="Cambria" w:hAnsi="Cambria"/>
          <w:sz w:val="24"/>
          <w:szCs w:val="24"/>
        </w:rPr>
      </w:pPr>
      <w:r w:rsidRPr="00ED2C64">
        <w:rPr>
          <w:rFonts w:ascii="Cambria" w:eastAsia="Cambria" w:hAnsi="Cambria" w:cs="Cambria"/>
          <w:b/>
          <w:sz w:val="24"/>
          <w:szCs w:val="24"/>
        </w:rPr>
        <w:t>2.1.</w:t>
      </w:r>
      <w:r w:rsidRPr="00ED2C64">
        <w:rPr>
          <w:rFonts w:ascii="Cambria" w:hAnsi="Cambria"/>
          <w:sz w:val="24"/>
          <w:szCs w:val="24"/>
        </w:rPr>
        <w:t xml:space="preserve"> O contrato oriundo do presente procedimento terá vigência de </w:t>
      </w:r>
      <w:r>
        <w:rPr>
          <w:rFonts w:ascii="Cambria" w:hAnsi="Cambria"/>
          <w:sz w:val="24"/>
          <w:szCs w:val="24"/>
        </w:rPr>
        <w:t>12 (doze) meses,</w:t>
      </w:r>
      <w:r w:rsidRPr="00ED2C64">
        <w:rPr>
          <w:rFonts w:ascii="Cambria" w:hAnsi="Cambria"/>
          <w:sz w:val="24"/>
          <w:szCs w:val="24"/>
        </w:rPr>
        <w:t xml:space="preserve"> contados a partir da data de sua assinatura. </w:t>
      </w:r>
    </w:p>
    <w:p w14:paraId="2DB557CE" w14:textId="77777777" w:rsidR="008A6517" w:rsidRPr="00ED2C64" w:rsidRDefault="008A6517" w:rsidP="008A6517">
      <w:pPr>
        <w:spacing w:after="0" w:line="240" w:lineRule="auto"/>
        <w:rPr>
          <w:rFonts w:ascii="Cambria" w:hAnsi="Cambria"/>
          <w:sz w:val="24"/>
          <w:szCs w:val="24"/>
        </w:rPr>
      </w:pPr>
    </w:p>
    <w:p w14:paraId="20F63D20" w14:textId="77777777" w:rsidR="008A6517" w:rsidRPr="00ED2C64" w:rsidRDefault="008A6517" w:rsidP="008A6517">
      <w:pPr>
        <w:spacing w:after="0" w:line="240" w:lineRule="auto"/>
        <w:jc w:val="both"/>
        <w:rPr>
          <w:rFonts w:ascii="Cambria" w:hAnsi="Cambria"/>
          <w:sz w:val="24"/>
          <w:szCs w:val="24"/>
        </w:rPr>
      </w:pPr>
      <w:r w:rsidRPr="00ED2C64">
        <w:rPr>
          <w:rFonts w:ascii="Cambria" w:hAnsi="Cambria"/>
          <w:b/>
          <w:sz w:val="24"/>
          <w:szCs w:val="24"/>
        </w:rPr>
        <w:t xml:space="preserve">2.2. </w:t>
      </w:r>
      <w:r w:rsidRPr="00ED2C64">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2193AC73" w14:textId="77777777" w:rsidR="008A6517" w:rsidRPr="00ED2C64" w:rsidRDefault="008A6517" w:rsidP="008A6517">
      <w:pPr>
        <w:pStyle w:val="NormalWeb"/>
        <w:spacing w:before="0" w:beforeAutospacing="0" w:after="0" w:afterAutospacing="0"/>
        <w:jc w:val="both"/>
        <w:rPr>
          <w:rFonts w:ascii="Cambria" w:hAnsi="Cambria" w:cs="Arial"/>
          <w:b/>
        </w:rPr>
      </w:pPr>
    </w:p>
    <w:p w14:paraId="394B779E"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CLÁUSULA TERCEIRA- DO MODELO DE EXECUÇÃO DO OBJETO</w:t>
      </w:r>
    </w:p>
    <w:p w14:paraId="1F38B8F3"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.1.  </w:t>
      </w:r>
      <w:r w:rsidRPr="00ED2C64">
        <w:rPr>
          <w:rFonts w:ascii="Cambria" w:eastAsia="Cambria" w:hAnsi="Cambria" w:cs="Arial"/>
          <w:sz w:val="24"/>
          <w:szCs w:val="24"/>
        </w:rPr>
        <w:t xml:space="preserve">Os serviços deverão ser prestados em estrita conformidade com as condições estabelecidas neste instrumento, dentro das melhores técnicas pertinentes ao ramo de atividade. </w:t>
      </w:r>
    </w:p>
    <w:p w14:paraId="5E1BFFDE"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.1.1. </w:t>
      </w:r>
      <w:r w:rsidRPr="00ED2C64">
        <w:rPr>
          <w:rFonts w:ascii="Cambria" w:eastAsia="Cambria" w:hAnsi="Cambria" w:cs="Arial"/>
          <w:sz w:val="24"/>
          <w:szCs w:val="24"/>
        </w:rPr>
        <w:t xml:space="preserve">Todos os encargos e custos decorrentes da contratação correrão cargo do licitante vencedor, tais como transporte, tributos, dentre outros. </w:t>
      </w:r>
    </w:p>
    <w:p w14:paraId="7333CD53"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p>
    <w:p w14:paraId="2558D5A7"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.2. </w:t>
      </w:r>
      <w:r w:rsidRPr="00ED2C64">
        <w:rPr>
          <w:rFonts w:ascii="Cambria" w:eastAsia="Cambria" w:hAnsi="Cambria" w:cs="Arial"/>
          <w:sz w:val="24"/>
          <w:szCs w:val="24"/>
        </w:rPr>
        <w:t>Os serviços deverão ser iniciados no prazo máximo de 02 (dois) dias corridos, contados da emissão de Ordem de Fornecimento encam</w:t>
      </w:r>
      <w:r>
        <w:rPr>
          <w:rFonts w:ascii="Cambria" w:eastAsia="Cambria" w:hAnsi="Cambria" w:cs="Arial"/>
          <w:sz w:val="24"/>
          <w:szCs w:val="24"/>
        </w:rPr>
        <w:t xml:space="preserve">inhada pelo setor de compras da Câmara Municipal </w:t>
      </w:r>
      <w:r w:rsidRPr="00ED2C64">
        <w:rPr>
          <w:rFonts w:ascii="Cambria" w:eastAsia="Cambria" w:hAnsi="Cambria" w:cs="Arial"/>
          <w:sz w:val="24"/>
          <w:szCs w:val="24"/>
        </w:rPr>
        <w:t xml:space="preserve">de </w:t>
      </w:r>
      <w:r>
        <w:rPr>
          <w:rFonts w:ascii="Cambria" w:eastAsia="Cambria" w:hAnsi="Cambria" w:cs="Arial"/>
          <w:sz w:val="24"/>
          <w:szCs w:val="24"/>
        </w:rPr>
        <w:t>Durandé</w:t>
      </w:r>
      <w:r w:rsidRPr="00ED2C64">
        <w:rPr>
          <w:rFonts w:ascii="Cambria" w:eastAsia="Cambria" w:hAnsi="Cambria" w:cs="Arial"/>
          <w:sz w:val="24"/>
          <w:szCs w:val="24"/>
        </w:rPr>
        <w:t xml:space="preserve">/MG, acompanhado da Nota Fiscal correspondente. </w:t>
      </w:r>
    </w:p>
    <w:p w14:paraId="5C091BBE"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.2.1. </w:t>
      </w:r>
      <w:r w:rsidRPr="00ED2C64">
        <w:rPr>
          <w:rFonts w:ascii="Cambria" w:eastAsia="Cambria" w:hAnsi="Cambria" w:cs="Arial"/>
          <w:sz w:val="24"/>
          <w:szCs w:val="24"/>
        </w:rPr>
        <w:t>Os itens estarão sujeitos a aceitação e ao recebimento provisório e definitivo, através do fiscal e gestor do contrato respectivamente.</w:t>
      </w:r>
    </w:p>
    <w:p w14:paraId="647A2B14"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.2.2. </w:t>
      </w:r>
      <w:r w:rsidRPr="00ED2C64">
        <w:rPr>
          <w:rFonts w:ascii="Cambria" w:eastAsia="Cambria" w:hAnsi="Cambria" w:cs="Arial"/>
          <w:sz w:val="24"/>
          <w:szCs w:val="24"/>
        </w:rPr>
        <w:t xml:space="preserve">Somente o Fiscal do Contrato, poderá realizar o recebimento dos produtos, ressalvados os casos de indicação formal de fiscal de contrato substituto. </w:t>
      </w:r>
    </w:p>
    <w:p w14:paraId="3DD37D0D"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.2.3. </w:t>
      </w:r>
      <w:r w:rsidRPr="00ED2C64">
        <w:rPr>
          <w:rFonts w:ascii="Cambria" w:eastAsia="Cambria" w:hAnsi="Cambria" w:cs="Arial"/>
          <w:sz w:val="24"/>
          <w:szCs w:val="24"/>
        </w:rPr>
        <w:t xml:space="preserve">Nos casos de atraso na </w:t>
      </w:r>
      <w:r>
        <w:rPr>
          <w:rFonts w:ascii="Cambria" w:eastAsia="Cambria" w:hAnsi="Cambria" w:cs="Arial"/>
          <w:sz w:val="24"/>
          <w:szCs w:val="24"/>
        </w:rPr>
        <w:t>execução dos serviços</w:t>
      </w:r>
      <w:r w:rsidRPr="00ED2C64">
        <w:rPr>
          <w:rFonts w:ascii="Cambria" w:eastAsia="Cambria" w:hAnsi="Cambria" w:cs="Arial"/>
          <w:sz w:val="24"/>
          <w:szCs w:val="24"/>
        </w:rPr>
        <w:t xml:space="preserve">, os licitantes estarão sujeitos as sanções estabelecidas no instrumento convocatório e, em especial a multa </w:t>
      </w:r>
      <w:r>
        <w:rPr>
          <w:rFonts w:ascii="Cambria" w:eastAsia="Cambria" w:hAnsi="Cambria" w:cs="Arial"/>
          <w:sz w:val="24"/>
          <w:szCs w:val="24"/>
        </w:rPr>
        <w:t xml:space="preserve">por mora, conforme descrito no </w:t>
      </w:r>
      <w:r w:rsidRPr="00ED2C64">
        <w:rPr>
          <w:rFonts w:ascii="Cambria" w:eastAsia="Cambria" w:hAnsi="Cambria" w:cs="Arial"/>
          <w:sz w:val="24"/>
          <w:szCs w:val="24"/>
        </w:rPr>
        <w:t>respectivo instrumento.</w:t>
      </w:r>
    </w:p>
    <w:p w14:paraId="75712CF1"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.3. </w:t>
      </w:r>
      <w:r w:rsidRPr="00ED2C64">
        <w:rPr>
          <w:rFonts w:ascii="Cambria" w:eastAsia="Cambria" w:hAnsi="Cambria" w:cs="Arial"/>
          <w:sz w:val="24"/>
          <w:szCs w:val="24"/>
        </w:rPr>
        <w:t>Os serviços deverão ser executados, mediante as seguintes condições:</w:t>
      </w:r>
    </w:p>
    <w:p w14:paraId="11D615DC" w14:textId="77E1AB8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sz w:val="24"/>
          <w:szCs w:val="24"/>
        </w:rPr>
        <w:t xml:space="preserve">a) Na sede da </w:t>
      </w:r>
      <w:r>
        <w:rPr>
          <w:rFonts w:ascii="Cambria" w:eastAsia="Cambria" w:hAnsi="Cambria" w:cs="Arial"/>
          <w:sz w:val="24"/>
          <w:szCs w:val="24"/>
        </w:rPr>
        <w:t>Câmara Municipal de Durandé</w:t>
      </w:r>
      <w:r w:rsidRPr="00ED2C64">
        <w:rPr>
          <w:rFonts w:ascii="Cambria" w:eastAsia="Cambria" w:hAnsi="Cambria" w:cs="Arial"/>
          <w:sz w:val="24"/>
          <w:szCs w:val="24"/>
        </w:rPr>
        <w:t>, med</w:t>
      </w:r>
      <w:r>
        <w:rPr>
          <w:rFonts w:ascii="Cambria" w:eastAsia="Cambria" w:hAnsi="Cambria" w:cs="Arial"/>
          <w:sz w:val="24"/>
          <w:szCs w:val="24"/>
        </w:rPr>
        <w:t xml:space="preserve">iante visitas </w:t>
      </w:r>
      <w:r w:rsidRPr="00134980">
        <w:rPr>
          <w:rFonts w:ascii="Cambria" w:eastAsia="Cambria" w:hAnsi="Cambria" w:cs="Arial"/>
          <w:sz w:val="24"/>
          <w:szCs w:val="24"/>
        </w:rPr>
        <w:t xml:space="preserve">técnicas, </w:t>
      </w:r>
      <w:r w:rsidR="00134980" w:rsidRPr="00134980">
        <w:rPr>
          <w:rFonts w:ascii="Cambria" w:eastAsia="Cambria" w:hAnsi="Cambria" w:cs="Arial"/>
          <w:sz w:val="24"/>
          <w:szCs w:val="24"/>
        </w:rPr>
        <w:t>sendo 01</w:t>
      </w:r>
      <w:r w:rsidRPr="00134980">
        <w:rPr>
          <w:rFonts w:ascii="Cambria" w:eastAsia="Cambria" w:hAnsi="Cambria" w:cs="Arial"/>
          <w:sz w:val="24"/>
          <w:szCs w:val="24"/>
        </w:rPr>
        <w:t xml:space="preserve"> (</w:t>
      </w:r>
      <w:r w:rsidR="00134980" w:rsidRPr="00134980">
        <w:rPr>
          <w:rFonts w:ascii="Cambria" w:eastAsia="Cambria" w:hAnsi="Cambria" w:cs="Arial"/>
          <w:sz w:val="24"/>
          <w:szCs w:val="24"/>
        </w:rPr>
        <w:t>uma</w:t>
      </w:r>
      <w:r w:rsidRPr="00134980">
        <w:rPr>
          <w:rFonts w:ascii="Cambria" w:eastAsia="Cambria" w:hAnsi="Cambria" w:cs="Arial"/>
          <w:sz w:val="24"/>
          <w:szCs w:val="24"/>
        </w:rPr>
        <w:t>) visitas semanais, com d</w:t>
      </w:r>
      <w:r w:rsidR="00134980" w:rsidRPr="00134980">
        <w:rPr>
          <w:rFonts w:ascii="Cambria" w:eastAsia="Cambria" w:hAnsi="Cambria" w:cs="Arial"/>
          <w:sz w:val="24"/>
          <w:szCs w:val="24"/>
        </w:rPr>
        <w:t>uração mínima de 04 (quatro</w:t>
      </w:r>
      <w:r w:rsidRPr="00134980">
        <w:rPr>
          <w:rFonts w:ascii="Cambria" w:eastAsia="Cambria" w:hAnsi="Cambria" w:cs="Arial"/>
          <w:sz w:val="24"/>
          <w:szCs w:val="24"/>
        </w:rPr>
        <w:t>) horas diárias.</w:t>
      </w:r>
    </w:p>
    <w:p w14:paraId="5D115995"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sz w:val="24"/>
          <w:szCs w:val="24"/>
        </w:rPr>
        <w:t xml:space="preserve">b) Permanentemente, fora dos dias de visita técnica, de 08h00min as 17h00min, na sede ou escritório da Contratada, para as consultas cotidianas, quando poderão ser utilizados recursos disponíveis, tais como telefone, e-mail, aplicativos de mensagens, </w:t>
      </w:r>
      <w:r>
        <w:rPr>
          <w:rFonts w:ascii="Cambria" w:eastAsia="Cambria" w:hAnsi="Cambria" w:cs="Arial"/>
          <w:sz w:val="24"/>
          <w:szCs w:val="24"/>
        </w:rPr>
        <w:t xml:space="preserve">acessos remotos </w:t>
      </w:r>
      <w:r w:rsidRPr="00ED2C64">
        <w:rPr>
          <w:rFonts w:ascii="Cambria" w:eastAsia="Cambria" w:hAnsi="Cambria" w:cs="Arial"/>
          <w:sz w:val="24"/>
          <w:szCs w:val="24"/>
        </w:rPr>
        <w:t>etc.;</w:t>
      </w:r>
    </w:p>
    <w:p w14:paraId="7DA69FF6"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lastRenderedPageBreak/>
        <w:t>3</w:t>
      </w:r>
      <w:r w:rsidRPr="00ED2C64">
        <w:rPr>
          <w:rFonts w:ascii="Cambria" w:eastAsia="Cambria" w:hAnsi="Cambria" w:cs="Arial"/>
          <w:b/>
          <w:sz w:val="24"/>
          <w:szCs w:val="24"/>
        </w:rPr>
        <w:t xml:space="preserve">.3.1. </w:t>
      </w:r>
      <w:r w:rsidRPr="00ED2C64">
        <w:rPr>
          <w:rFonts w:ascii="Cambria" w:eastAsia="Cambria" w:hAnsi="Cambria" w:cs="Arial"/>
          <w:sz w:val="24"/>
          <w:szCs w:val="24"/>
        </w:rPr>
        <w:t>O</w:t>
      </w:r>
      <w:r>
        <w:rPr>
          <w:rFonts w:ascii="Cambria" w:eastAsia="Cambria" w:hAnsi="Cambria" w:cs="Arial"/>
          <w:sz w:val="24"/>
          <w:szCs w:val="24"/>
        </w:rPr>
        <w:t xml:space="preserve"> horário de funcionamento para</w:t>
      </w:r>
      <w:r w:rsidRPr="00ED2C64">
        <w:rPr>
          <w:rFonts w:ascii="Cambria" w:eastAsia="Cambria" w:hAnsi="Cambria" w:cs="Arial"/>
          <w:sz w:val="24"/>
          <w:szCs w:val="24"/>
        </w:rPr>
        <w:t xml:space="preserve"> </w:t>
      </w:r>
      <w:r>
        <w:rPr>
          <w:rFonts w:ascii="Cambria" w:eastAsia="Cambria" w:hAnsi="Cambria" w:cs="Arial"/>
          <w:sz w:val="24"/>
          <w:szCs w:val="24"/>
        </w:rPr>
        <w:t>execução dos serviços</w:t>
      </w:r>
      <w:r w:rsidRPr="00ED2C64">
        <w:rPr>
          <w:rFonts w:ascii="Cambria" w:eastAsia="Cambria" w:hAnsi="Cambria" w:cs="Arial"/>
          <w:sz w:val="24"/>
          <w:szCs w:val="24"/>
        </w:rPr>
        <w:t xml:space="preserve"> é de 08h00 às 17h00min. </w:t>
      </w:r>
    </w:p>
    <w:p w14:paraId="7C53A3B7" w14:textId="77777777" w:rsidR="008A6517" w:rsidRPr="00ED2C64" w:rsidRDefault="008A6517" w:rsidP="008A6517">
      <w:pPr>
        <w:pStyle w:val="NormalWeb"/>
        <w:spacing w:before="0" w:beforeAutospacing="0" w:after="0" w:afterAutospacing="0"/>
        <w:jc w:val="both"/>
        <w:rPr>
          <w:rFonts w:ascii="Cambria" w:hAnsi="Cambria" w:cs="Arial"/>
          <w:b/>
        </w:rPr>
      </w:pPr>
    </w:p>
    <w:p w14:paraId="2FBC8D5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3.4. </w:t>
      </w:r>
      <w:r w:rsidRPr="00ED2C64">
        <w:rPr>
          <w:rFonts w:ascii="Cambria" w:hAnsi="Cambria" w:cs="Arial"/>
        </w:rPr>
        <w:t xml:space="preserve">O objeto será recebido provisoriamente pelo fiscal do contrato, com verificação posterior do atendimento às conformidades estabelecidas neste instrumento. </w:t>
      </w:r>
    </w:p>
    <w:p w14:paraId="6F87A8DC" w14:textId="77777777" w:rsidR="008A6517" w:rsidRPr="00ED2C64" w:rsidRDefault="008A6517" w:rsidP="008A6517">
      <w:pPr>
        <w:pStyle w:val="NormalWeb"/>
        <w:spacing w:before="0" w:beforeAutospacing="0" w:after="0" w:afterAutospacing="0"/>
        <w:jc w:val="both"/>
        <w:rPr>
          <w:rFonts w:ascii="Cambria" w:hAnsi="Cambria" w:cs="Arial"/>
          <w:b/>
        </w:rPr>
      </w:pPr>
    </w:p>
    <w:p w14:paraId="4265E0B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3.5. </w:t>
      </w:r>
      <w:r w:rsidRPr="00ED2C64">
        <w:rPr>
          <w:rFonts w:ascii="Cambria" w:hAnsi="Cambria" w:cs="Arial"/>
        </w:rPr>
        <w:t>O objeto será recebido definitivamente pelo gestor ou comissão do contrato, mediante termo detalhado, que comprove o atendimento às exigências estabelecidas neste instrumento.</w:t>
      </w:r>
    </w:p>
    <w:p w14:paraId="596B337C" w14:textId="77777777" w:rsidR="008A6517" w:rsidRPr="00ED2C64" w:rsidRDefault="008A6517" w:rsidP="008A6517">
      <w:pPr>
        <w:pStyle w:val="NormalWeb"/>
        <w:spacing w:before="0" w:beforeAutospacing="0" w:after="0" w:afterAutospacing="0"/>
        <w:jc w:val="both"/>
        <w:rPr>
          <w:rFonts w:ascii="Cambria" w:hAnsi="Cambria" w:cs="Arial"/>
        </w:rPr>
      </w:pPr>
    </w:p>
    <w:p w14:paraId="00A2F5D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3.6. </w:t>
      </w:r>
      <w:r w:rsidRPr="00ED2C64">
        <w:rPr>
          <w:rFonts w:ascii="Cambria" w:hAnsi="Cambria" w:cs="Arial"/>
        </w:rPr>
        <w:t xml:space="preserve">O objeto poderá ser rejeitado, no todo ou em parte, quando estiver sendo executado em desconformidade com as exigências estabelecidas neste instrumento. </w:t>
      </w:r>
    </w:p>
    <w:p w14:paraId="06BCF745" w14:textId="77777777" w:rsidR="008A6517" w:rsidRPr="00ED2C64" w:rsidRDefault="008A6517" w:rsidP="008A6517">
      <w:pPr>
        <w:pStyle w:val="NormalWeb"/>
        <w:spacing w:before="0" w:beforeAutospacing="0" w:after="0" w:afterAutospacing="0"/>
        <w:jc w:val="both"/>
        <w:rPr>
          <w:rFonts w:ascii="Cambria" w:hAnsi="Cambria" w:cs="Arial"/>
        </w:rPr>
      </w:pPr>
    </w:p>
    <w:p w14:paraId="1A66C93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3.7. </w:t>
      </w:r>
      <w:r w:rsidRPr="00ED2C64">
        <w:rPr>
          <w:rFonts w:ascii="Cambria" w:hAnsi="Cambria" w:cs="Arial"/>
        </w:rPr>
        <w:t xml:space="preserve">O recebimento provisório ou definitivo não excluirá a responsabilidade civil do proponente pela solidez e segurança da execução. </w:t>
      </w:r>
    </w:p>
    <w:p w14:paraId="74421C54" w14:textId="77777777" w:rsidR="008A6517" w:rsidRPr="00ED2C64" w:rsidRDefault="008A6517" w:rsidP="008A6517">
      <w:pPr>
        <w:pStyle w:val="NormalWeb"/>
        <w:spacing w:before="0" w:beforeAutospacing="0" w:after="0" w:afterAutospacing="0"/>
        <w:jc w:val="both"/>
        <w:rPr>
          <w:rFonts w:ascii="Cambria" w:hAnsi="Cambria" w:cs="Arial"/>
          <w:b/>
        </w:rPr>
      </w:pPr>
    </w:p>
    <w:p w14:paraId="2745C6CE"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CLÁUSULA QUARTA – DA FISCALIZAÇÃO E GESTÃO DO CONTRATO</w:t>
      </w:r>
    </w:p>
    <w:p w14:paraId="3AE88781" w14:textId="77777777" w:rsidR="008A6517" w:rsidRPr="00ED2C64" w:rsidRDefault="008A6517" w:rsidP="008A6517">
      <w:pPr>
        <w:pStyle w:val="NormalWeb"/>
        <w:spacing w:before="0" w:beforeAutospacing="0" w:after="0" w:afterAutospacing="0"/>
        <w:jc w:val="both"/>
        <w:rPr>
          <w:rFonts w:ascii="Cambria" w:hAnsi="Cambria" w:cs="Arial"/>
          <w:b/>
        </w:rPr>
      </w:pPr>
    </w:p>
    <w:p w14:paraId="05A34253"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4.1. </w:t>
      </w:r>
      <w:r w:rsidRPr="00ED2C64">
        <w:rPr>
          <w:rFonts w:ascii="Cambria" w:hAnsi="Cambria" w:cs="Arial"/>
        </w:rPr>
        <w:t xml:space="preserve">Caberá ao Fiscal do contrato: </w:t>
      </w:r>
    </w:p>
    <w:p w14:paraId="6334113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 - Fiscalizar e atestar o recebimento provisório dos produtos ou serviços em face das suas características e especificações, em estrita conformidade com este instrumento;</w:t>
      </w:r>
    </w:p>
    <w:p w14:paraId="5F8450A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 - Fiscalizar e atestar o recebimento provisório dos produtos ou serviços em face dos quantitativos solicitados; </w:t>
      </w:r>
    </w:p>
    <w:p w14:paraId="7216036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III - Fiscalizar e atestar o recebimento provisório dos produtos ou serviços nos prazos e condições estabelecidas neste instrumento; </w:t>
      </w:r>
    </w:p>
    <w:p w14:paraId="518E961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Auxiliar o gestor no contrato, subsidiando as informações pertinentes às suas competências; </w:t>
      </w:r>
    </w:p>
    <w:p w14:paraId="66209F0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 - Anotar histórico de gerenciamento do contrato, contendo todas as ocorrências relacionadas à sua execução;</w:t>
      </w:r>
    </w:p>
    <w:p w14:paraId="0C81FC5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 - Emitir notificações sobre qualquer irregularidade encontrada na execução do contrato; </w:t>
      </w:r>
    </w:p>
    <w:p w14:paraId="71B9F71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 - Rejeitar os produtos ou serviços entregues em desconformidade com este instrumento; </w:t>
      </w:r>
    </w:p>
    <w:p w14:paraId="0649C9C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VIII - Comunicar formalmente o gestor do contrato a respeito de qualquer ocorrência relacionada ao recebimento do objeto ou suas atribuições; </w:t>
      </w:r>
    </w:p>
    <w:p w14:paraId="57CEEAF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4.1.1</w:t>
      </w:r>
      <w:r w:rsidRPr="00ED2C64">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3819532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 - Atraso injustificado na execução do cronograma ou entrega dos objetos;</w:t>
      </w:r>
    </w:p>
    <w:p w14:paraId="3E990E2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 - Entrega de produtos em desconformidade com as especificações constantes no instrumento convocatório ou quantitativo divergente do solicitado, quando cabível; </w:t>
      </w:r>
    </w:p>
    <w:p w14:paraId="10C11DC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III - Execução do objeto em desconformidade com este instrumento; </w:t>
      </w:r>
    </w:p>
    <w:p w14:paraId="5BA11252"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Descumprimento de cláusula contratual ou regra </w:t>
      </w:r>
      <w:proofErr w:type="spellStart"/>
      <w:r w:rsidRPr="00ED2C64">
        <w:rPr>
          <w:rFonts w:ascii="Cambria" w:hAnsi="Cambria" w:cs="Arial"/>
        </w:rPr>
        <w:t>editalícia</w:t>
      </w:r>
      <w:proofErr w:type="spellEnd"/>
      <w:r w:rsidRPr="00ED2C64">
        <w:rPr>
          <w:rFonts w:ascii="Cambria" w:hAnsi="Cambria" w:cs="Arial"/>
        </w:rPr>
        <w:t xml:space="preserve">; </w:t>
      </w:r>
    </w:p>
    <w:p w14:paraId="4D48AD4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 - Subcontratação indevida, sem autorização prévia ou fora dos limites legais; </w:t>
      </w:r>
    </w:p>
    <w:p w14:paraId="782B6BC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 - Alteração nas condições da habilitação da proponente previstas no instrumento convocatório;</w:t>
      </w:r>
    </w:p>
    <w:p w14:paraId="34D3ABD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VII - Quaisquer irregularidades, ilegalidades, atrasos, desvios de finalidades e condutas ilícitas detectadas e não citados anteriormente.</w:t>
      </w:r>
    </w:p>
    <w:p w14:paraId="3773D6BB" w14:textId="77777777" w:rsidR="008A6517" w:rsidRPr="00ED2C64" w:rsidRDefault="008A6517" w:rsidP="008A6517">
      <w:pPr>
        <w:pStyle w:val="NormalWeb"/>
        <w:spacing w:before="0" w:beforeAutospacing="0" w:after="0" w:afterAutospacing="0"/>
        <w:jc w:val="both"/>
        <w:rPr>
          <w:rFonts w:ascii="Cambria" w:hAnsi="Cambria" w:cs="Arial"/>
          <w:b/>
        </w:rPr>
      </w:pPr>
    </w:p>
    <w:p w14:paraId="7201A14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4.2. </w:t>
      </w:r>
      <w:r w:rsidRPr="00ED2C64">
        <w:rPr>
          <w:rFonts w:ascii="Cambria" w:hAnsi="Cambria" w:cs="Arial"/>
        </w:rPr>
        <w:t xml:space="preserve">Caberá ao Gestor do Contrato: </w:t>
      </w:r>
    </w:p>
    <w:p w14:paraId="4395A08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 - Analisar a documentação que antecede a liquidação e ao pagamento; </w:t>
      </w:r>
    </w:p>
    <w:p w14:paraId="5E3C0C4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lastRenderedPageBreak/>
        <w:t>II - Analisar os pedidos de reequilíbrio econômico-financeiro, decidindo manifestadamente a respeito nos autos do procedimento;</w:t>
      </w:r>
    </w:p>
    <w:p w14:paraId="40AF99D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III - Criar rotinas de verificação de valores, conforme a especificidade de cada objeto, para eventualmente propor reequilíbrios econômico-financeiros quando o valor praticado estiver em desconformidade com a prática de mercado;</w:t>
      </w:r>
    </w:p>
    <w:p w14:paraId="2BAEBB9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Analisar eventuais solicitações de alterações contratuais, decidindo manifestadamente a respeito nos autos do procedimento; </w:t>
      </w:r>
    </w:p>
    <w:p w14:paraId="695F061D"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 - Acompanhar o desenvolvimento da execução através dos relatos apresentados pelo fiscal do contrato, bem como os demais documentos pertinentes; </w:t>
      </w:r>
    </w:p>
    <w:p w14:paraId="7D7A6F3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 - Decidir, provisoriamente, pela suspensão da entrega de bens ou a realização dos serviços, manifestando a respeito nos autos do procedimento;</w:t>
      </w:r>
    </w:p>
    <w:p w14:paraId="5D093AF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 - Solicitar e acompanhar processos administrativos sancionadores, na dosimetria descrita no instrumento convocatório, nos casos em que o objeto estiver sendo executado em desconformidade com as exigências; </w:t>
      </w:r>
    </w:p>
    <w:p w14:paraId="4626FE9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VIII - Alimentar o Portal Nacional de Contratações Públicas - PNCP ou equivalente com os dados referentes aos contratos administrativos;</w:t>
      </w:r>
    </w:p>
    <w:p w14:paraId="6102259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IX - Realizar o recebimento definitivo dos produtos ou serviços.</w:t>
      </w:r>
    </w:p>
    <w:p w14:paraId="2A6A3023" w14:textId="77777777" w:rsidR="008A6517" w:rsidRPr="00ED2C64" w:rsidRDefault="008A6517" w:rsidP="008A6517">
      <w:pPr>
        <w:pStyle w:val="NormalWeb"/>
        <w:spacing w:before="0" w:beforeAutospacing="0" w:after="0" w:afterAutospacing="0"/>
        <w:rPr>
          <w:rFonts w:ascii="Cambria" w:hAnsi="Cambria" w:cs="Arial"/>
          <w:b/>
        </w:rPr>
      </w:pPr>
    </w:p>
    <w:p w14:paraId="46C56D5B" w14:textId="77777777" w:rsidR="008A6517" w:rsidRPr="00ED2C64" w:rsidRDefault="008A6517" w:rsidP="008A6517">
      <w:pPr>
        <w:pStyle w:val="NormalWeb"/>
        <w:spacing w:before="0" w:beforeAutospacing="0" w:after="0" w:afterAutospacing="0"/>
        <w:rPr>
          <w:rFonts w:ascii="Cambria" w:hAnsi="Cambria" w:cs="Arial"/>
          <w:b/>
        </w:rPr>
      </w:pPr>
      <w:r w:rsidRPr="00ED2C64">
        <w:rPr>
          <w:rFonts w:ascii="Cambria" w:hAnsi="Cambria" w:cs="Arial"/>
          <w:b/>
        </w:rPr>
        <w:t xml:space="preserve">CLÁUSULA QUINTA – DA SUBCONTRATAÇÃO </w:t>
      </w:r>
    </w:p>
    <w:p w14:paraId="1F011035"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 xml:space="preserve">5.1. </w:t>
      </w:r>
      <w:r w:rsidRPr="00ED2C64">
        <w:rPr>
          <w:rFonts w:ascii="Cambria" w:hAnsi="Cambria" w:cs="Arial"/>
        </w:rPr>
        <w:t xml:space="preserve">Na execução deste contrato, sem prejuízo das responsabilidades contratuais e legais, o </w:t>
      </w:r>
      <w:r w:rsidRPr="00ED2C64">
        <w:rPr>
          <w:rFonts w:ascii="Cambria" w:hAnsi="Cambria" w:cs="Arial"/>
          <w:b/>
        </w:rPr>
        <w:t>CONTRATADO</w:t>
      </w:r>
      <w:r w:rsidRPr="00ED2C64">
        <w:rPr>
          <w:rFonts w:ascii="Cambria" w:hAnsi="Cambria" w:cs="Arial"/>
        </w:rPr>
        <w:t xml:space="preserve"> poderá subcontratar parcelas do objeto, desde que, autorizado formalmente pelo </w:t>
      </w:r>
      <w:r w:rsidRPr="00ED2C64">
        <w:rPr>
          <w:rFonts w:ascii="Cambria" w:hAnsi="Cambria" w:cs="Arial"/>
          <w:b/>
        </w:rPr>
        <w:t xml:space="preserve">CONTRATANTE. </w:t>
      </w:r>
    </w:p>
    <w:p w14:paraId="06D7740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5.1.1. </w:t>
      </w:r>
      <w:r w:rsidRPr="00ED2C64">
        <w:rPr>
          <w:rFonts w:ascii="Cambria" w:hAnsi="Cambria" w:cs="Arial"/>
        </w:rPr>
        <w:t xml:space="preserve">Na autorização, caso concedida, o </w:t>
      </w:r>
      <w:r w:rsidRPr="00ED2C64">
        <w:rPr>
          <w:rFonts w:ascii="Cambria" w:hAnsi="Cambria" w:cs="Arial"/>
          <w:b/>
        </w:rPr>
        <w:t xml:space="preserve">CONTRATANTE </w:t>
      </w:r>
      <w:r w:rsidRPr="00ED2C64">
        <w:rPr>
          <w:rFonts w:ascii="Cambria" w:hAnsi="Cambria" w:cs="Arial"/>
        </w:rPr>
        <w:t xml:space="preserve">deverá indicar o limite percentual do objeto ou a parcela que poderá ser subcontratada. </w:t>
      </w:r>
    </w:p>
    <w:p w14:paraId="128C1CC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5.1.2. </w:t>
      </w:r>
      <w:r w:rsidRPr="00ED2C64">
        <w:rPr>
          <w:rFonts w:ascii="Cambria" w:hAnsi="Cambria" w:cs="Arial"/>
        </w:rPr>
        <w:t xml:space="preserve">O contratado apresentará à Administração documentação que comprove a capacidade técnica do subcontrato, quando cabível, que será avaliada e juntada aos autos do processo. </w:t>
      </w:r>
    </w:p>
    <w:p w14:paraId="243889A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5.1.3. </w:t>
      </w:r>
      <w:r w:rsidRPr="00ED2C64">
        <w:rPr>
          <w:rFonts w:ascii="Cambria" w:hAnsi="Cambria" w:cs="Arial"/>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no procedimento ou atue na fiscalização ou na gestão do contrato, ou se deles forem cônjuge, companheiro ou parente em linha reta, colateral, ou por afinidade, até o terceiro grau.</w:t>
      </w:r>
    </w:p>
    <w:p w14:paraId="2806C96E" w14:textId="77777777" w:rsidR="008A6517" w:rsidRPr="00ED2C64" w:rsidRDefault="008A6517" w:rsidP="008A6517">
      <w:pPr>
        <w:pStyle w:val="NormalWeb"/>
        <w:spacing w:before="0" w:beforeAutospacing="0" w:after="0" w:afterAutospacing="0"/>
        <w:jc w:val="both"/>
        <w:rPr>
          <w:rFonts w:ascii="Cambria" w:hAnsi="Cambria"/>
        </w:rPr>
      </w:pPr>
    </w:p>
    <w:p w14:paraId="276A460C"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CLÁUSULA SEXTA – DO PAGAMENTO </w:t>
      </w:r>
    </w:p>
    <w:p w14:paraId="330DFFF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b/>
        </w:rPr>
        <w:t>6.1.</w:t>
      </w:r>
      <w:r w:rsidRPr="00ED2C64">
        <w:rPr>
          <w:rFonts w:ascii="Cambria" w:hAnsi="Cambria" w:cs="Arial"/>
          <w:b/>
        </w:rPr>
        <w:t xml:space="preserve"> </w:t>
      </w:r>
      <w:r w:rsidRPr="00ED2C64">
        <w:rPr>
          <w:rFonts w:ascii="Cambria" w:hAnsi="Cambria" w:cs="Arial"/>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3B219D1E" w14:textId="77777777" w:rsidR="008A6517" w:rsidRPr="00ED2C64" w:rsidRDefault="008A6517" w:rsidP="008A6517">
      <w:pPr>
        <w:pStyle w:val="NormalWeb"/>
        <w:spacing w:before="0" w:beforeAutospacing="0" w:after="0" w:afterAutospacing="0"/>
        <w:jc w:val="both"/>
        <w:rPr>
          <w:rFonts w:ascii="Cambria" w:hAnsi="Cambria" w:cs="Arial"/>
          <w:b/>
        </w:rPr>
      </w:pPr>
    </w:p>
    <w:p w14:paraId="1395617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6.2. </w:t>
      </w:r>
      <w:r w:rsidRPr="00ED2C64">
        <w:rPr>
          <w:rFonts w:ascii="Cambria" w:hAnsi="Cambria" w:cs="Arial"/>
        </w:rPr>
        <w:t xml:space="preserve">O pagamento será efetuado pelo setor responsável, até </w:t>
      </w:r>
      <w:r w:rsidR="00D26F82">
        <w:rPr>
          <w:rFonts w:ascii="Cambria" w:hAnsi="Cambria" w:cs="Arial"/>
        </w:rPr>
        <w:t>o 10º (décimo) dia útil do mês subsequente a prestação de serviços, após a apresentação</w:t>
      </w:r>
      <w:r w:rsidRPr="00ED2C64">
        <w:rPr>
          <w:rFonts w:ascii="Cambria" w:hAnsi="Cambria" w:cs="Arial"/>
        </w:rPr>
        <w:t xml:space="preserve"> da Nota Fiscal.</w:t>
      </w:r>
    </w:p>
    <w:p w14:paraId="64C7E1D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6.2.1. </w:t>
      </w:r>
      <w:r w:rsidRPr="00ED2C64">
        <w:rPr>
          <w:rFonts w:ascii="Cambria" w:hAnsi="Cambria" w:cs="Arial"/>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63302BB4"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6.2.2. </w:t>
      </w:r>
      <w:r w:rsidRPr="00ED2C64">
        <w:rPr>
          <w:rFonts w:ascii="Cambria" w:hAnsi="Cambria" w:cs="Arial"/>
        </w:rPr>
        <w:t xml:space="preserve">Será considerada data do pagamento o dia em que constar como emitida a ordem bancária para pagamento. </w:t>
      </w:r>
    </w:p>
    <w:p w14:paraId="4A098B7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lastRenderedPageBreak/>
        <w:t xml:space="preserve">6.2.3. </w:t>
      </w:r>
      <w:r w:rsidRPr="00ED2C64">
        <w:rPr>
          <w:rFonts w:ascii="Cambria" w:hAnsi="Cambria" w:cs="Arial"/>
        </w:rPr>
        <w:t>O pagamento será realizado por meio de ordem bancária na conta indicada na Nota Fiscal, em nome do proponente.</w:t>
      </w:r>
    </w:p>
    <w:p w14:paraId="6B38C785" w14:textId="77777777" w:rsidR="008A6517" w:rsidRPr="00ED2C64" w:rsidRDefault="008A6517" w:rsidP="008A6517">
      <w:pPr>
        <w:pStyle w:val="NormalWeb"/>
        <w:spacing w:before="0" w:beforeAutospacing="0" w:after="0" w:afterAutospacing="0"/>
        <w:jc w:val="both"/>
        <w:rPr>
          <w:rFonts w:ascii="Cambria" w:hAnsi="Cambria" w:cs="Arial"/>
        </w:rPr>
      </w:pPr>
    </w:p>
    <w:p w14:paraId="7C4B315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6.3. </w:t>
      </w:r>
      <w:r w:rsidRPr="00ED2C64">
        <w:rPr>
          <w:rFonts w:ascii="Cambria" w:hAnsi="Cambria" w:cs="Arial"/>
        </w:rPr>
        <w:t xml:space="preserve">Poderão ser descontados dos pagamentos devidos os valores para cobrir despesas com multas, indenizações a terceiros ou outras despesas de responsabilidade do proponente. </w:t>
      </w:r>
    </w:p>
    <w:p w14:paraId="6BB1233B" w14:textId="77777777" w:rsidR="008A6517" w:rsidRPr="00ED2C64" w:rsidRDefault="008A6517" w:rsidP="008A6517">
      <w:pPr>
        <w:pStyle w:val="NormalWeb"/>
        <w:spacing w:before="0" w:beforeAutospacing="0" w:after="0" w:afterAutospacing="0"/>
        <w:jc w:val="both"/>
        <w:rPr>
          <w:rFonts w:ascii="Cambria" w:hAnsi="Cambria" w:cs="Arial"/>
        </w:rPr>
      </w:pPr>
    </w:p>
    <w:p w14:paraId="05A1910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6.4. </w:t>
      </w:r>
      <w:r w:rsidRPr="00ED2C64">
        <w:rPr>
          <w:rFonts w:ascii="Cambria" w:eastAsia="Arial" w:hAnsi="Cambria" w:cs="Arial"/>
        </w:rPr>
        <w:t xml:space="preserve">O </w:t>
      </w:r>
      <w:r w:rsidR="00D26F82">
        <w:rPr>
          <w:rFonts w:ascii="Cambria" w:eastAsia="Arial" w:hAnsi="Cambria" w:cs="Arial"/>
        </w:rPr>
        <w:t>órgão</w:t>
      </w:r>
      <w:r w:rsidRPr="00ED2C64">
        <w:rPr>
          <w:rFonts w:ascii="Cambria" w:eastAsia="Arial" w:hAnsi="Cambria" w:cs="Arial"/>
        </w:rPr>
        <w:t xml:space="preserve">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2245D0D3"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 A proponente deixe de acatar quaisquer determinações exara</w:t>
      </w:r>
      <w:r w:rsidR="00D26F82">
        <w:rPr>
          <w:rFonts w:ascii="Cambria" w:eastAsia="Arial" w:hAnsi="Cambria" w:cs="Arial"/>
          <w:sz w:val="24"/>
          <w:szCs w:val="24"/>
        </w:rPr>
        <w:t>das pelo órgão fiscalizador do Órgão</w:t>
      </w:r>
      <w:r w:rsidRPr="00ED2C64">
        <w:rPr>
          <w:rFonts w:ascii="Cambria" w:eastAsia="Arial" w:hAnsi="Cambria" w:cs="Arial"/>
          <w:sz w:val="24"/>
          <w:szCs w:val="24"/>
        </w:rPr>
        <w:t>;</w:t>
      </w:r>
    </w:p>
    <w:p w14:paraId="6B68FE39"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II- Não cumprimento de obrigação assumida, hipótese em que o pagamento ficará retido até que a proponente atenda à cláusula infringida;</w:t>
      </w:r>
    </w:p>
    <w:p w14:paraId="35EDCD2A"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 xml:space="preserve">III- A proponente retarde indevidamente a execução do serviço ou paralise os mesmos por prazo que venha a prejudicar as atividades do </w:t>
      </w:r>
      <w:r w:rsidR="00D26F82">
        <w:rPr>
          <w:rFonts w:ascii="Cambria" w:eastAsia="Arial" w:hAnsi="Cambria" w:cs="Arial"/>
          <w:sz w:val="24"/>
          <w:szCs w:val="24"/>
        </w:rPr>
        <w:t>Órgão</w:t>
      </w:r>
      <w:r w:rsidRPr="00ED2C64">
        <w:rPr>
          <w:rFonts w:ascii="Cambria" w:eastAsia="Arial" w:hAnsi="Cambria" w:cs="Arial"/>
          <w:sz w:val="24"/>
          <w:szCs w:val="24"/>
        </w:rPr>
        <w:t>.</w:t>
      </w:r>
    </w:p>
    <w:p w14:paraId="7EE492DB"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IV- D</w:t>
      </w:r>
      <w:r w:rsidR="00D26F82">
        <w:rPr>
          <w:rFonts w:ascii="Cambria" w:eastAsia="Arial" w:hAnsi="Cambria" w:cs="Arial"/>
          <w:sz w:val="24"/>
          <w:szCs w:val="24"/>
        </w:rPr>
        <w:t>ébito da proponente para com o órgão</w:t>
      </w:r>
      <w:r w:rsidRPr="00ED2C64">
        <w:rPr>
          <w:rFonts w:ascii="Cambria" w:eastAsia="Arial" w:hAnsi="Cambria" w:cs="Arial"/>
          <w:sz w:val="24"/>
          <w:szCs w:val="24"/>
        </w:rPr>
        <w:t xml:space="preserve"> quer proveniente da execução deste instrumento, quer de obrigações de outros contratos.</w:t>
      </w:r>
    </w:p>
    <w:p w14:paraId="21E2CA28"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V- Em qualquer das hipóteses previstas nos parágrafos acima, ou de infração as demais cláusulas e obrigações estabelecidas neste instrumento.</w:t>
      </w:r>
    </w:p>
    <w:p w14:paraId="147217E8" w14:textId="77777777" w:rsidR="008A6517" w:rsidRPr="00ED2C64" w:rsidRDefault="008A6517" w:rsidP="008A6517">
      <w:pPr>
        <w:pStyle w:val="NormalWeb"/>
        <w:spacing w:before="0" w:beforeAutospacing="0" w:after="0" w:afterAutospacing="0"/>
        <w:jc w:val="both"/>
        <w:rPr>
          <w:rFonts w:ascii="Cambria" w:hAnsi="Cambria"/>
          <w:b/>
        </w:rPr>
      </w:pPr>
    </w:p>
    <w:p w14:paraId="780BDBAC"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CLÁUSULA SÉTIMA – DO REAJUSTE </w:t>
      </w:r>
    </w:p>
    <w:p w14:paraId="79F73EC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7.1. </w:t>
      </w:r>
      <w:r w:rsidRPr="00ED2C64">
        <w:rPr>
          <w:rFonts w:ascii="Cambria" w:hAnsi="Cambria"/>
        </w:rPr>
        <w:t xml:space="preserve">Os preços inicialmente contratados são fixos e irreajustáveis no prazo de um ano contado da data do orçamento estimado, ou seja, até o dia </w:t>
      </w:r>
      <w:proofErr w:type="spellStart"/>
      <w:r w:rsidRPr="00ED2C64">
        <w:rPr>
          <w:rFonts w:ascii="Cambria" w:hAnsi="Cambria"/>
        </w:rPr>
        <w:t>xx</w:t>
      </w:r>
      <w:proofErr w:type="spellEnd"/>
      <w:r w:rsidRPr="00ED2C64">
        <w:rPr>
          <w:rFonts w:ascii="Cambria" w:hAnsi="Cambria"/>
        </w:rPr>
        <w:t>/</w:t>
      </w:r>
      <w:proofErr w:type="spellStart"/>
      <w:r w:rsidRPr="00ED2C64">
        <w:rPr>
          <w:rFonts w:ascii="Cambria" w:hAnsi="Cambria"/>
        </w:rPr>
        <w:t>xx</w:t>
      </w:r>
      <w:proofErr w:type="spellEnd"/>
      <w:r w:rsidRPr="00ED2C64">
        <w:rPr>
          <w:rFonts w:ascii="Cambria" w:hAnsi="Cambria"/>
        </w:rPr>
        <w:t xml:space="preserve">/2025. </w:t>
      </w:r>
    </w:p>
    <w:p w14:paraId="1D2F7A43" w14:textId="77777777" w:rsidR="008A6517" w:rsidRPr="00ED2C64" w:rsidRDefault="008A6517" w:rsidP="008A6517">
      <w:pPr>
        <w:pStyle w:val="NormalWeb"/>
        <w:spacing w:before="0" w:beforeAutospacing="0" w:after="0" w:afterAutospacing="0"/>
        <w:jc w:val="both"/>
        <w:rPr>
          <w:rFonts w:ascii="Cambria" w:hAnsi="Cambria"/>
          <w:b/>
        </w:rPr>
      </w:pPr>
    </w:p>
    <w:p w14:paraId="41721177"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7.2. </w:t>
      </w:r>
      <w:r w:rsidRPr="00ED2C64">
        <w:rPr>
          <w:rFonts w:ascii="Cambria" w:hAnsi="Cambria"/>
        </w:rPr>
        <w:t>Após o interregno de um ano, a pedido do contratado, os preços iniciais serão reajustados, mediante a aplicação do Índice Nacional de Preços ao Consumidor Amplo - IPCA, exclusivamente para as obrigações iniciadas e concluídas após a ocorrência da anualidade.</w:t>
      </w:r>
    </w:p>
    <w:p w14:paraId="5014D3C0" w14:textId="77777777" w:rsidR="008A6517" w:rsidRDefault="008A6517" w:rsidP="008A6517">
      <w:pPr>
        <w:pStyle w:val="NormalWeb"/>
        <w:spacing w:before="0" w:beforeAutospacing="0" w:after="0" w:afterAutospacing="0"/>
        <w:jc w:val="both"/>
        <w:rPr>
          <w:rFonts w:ascii="Cambria" w:hAnsi="Cambria"/>
          <w:b/>
        </w:rPr>
      </w:pPr>
    </w:p>
    <w:p w14:paraId="4A0C5E9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7.3. </w:t>
      </w:r>
      <w:r w:rsidRPr="00ED2C64">
        <w:rPr>
          <w:rFonts w:ascii="Cambria" w:hAnsi="Cambria"/>
        </w:rPr>
        <w:t>Nos reajustes subsequentes ao primeiro, o interregno mínimo de um ano será contado a partir dos efeitos financeiros do último reajuste.</w:t>
      </w:r>
    </w:p>
    <w:p w14:paraId="5794B724" w14:textId="77777777" w:rsidR="008A6517" w:rsidRDefault="008A6517" w:rsidP="008A6517">
      <w:pPr>
        <w:pStyle w:val="NormalWeb"/>
        <w:spacing w:before="0" w:beforeAutospacing="0" w:after="0" w:afterAutospacing="0"/>
        <w:jc w:val="both"/>
        <w:rPr>
          <w:rFonts w:ascii="Cambria" w:hAnsi="Cambria"/>
          <w:b/>
        </w:rPr>
      </w:pPr>
    </w:p>
    <w:p w14:paraId="7F42D17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7.4. </w:t>
      </w:r>
      <w:r w:rsidRPr="00ED2C64">
        <w:rPr>
          <w:rFonts w:ascii="Cambria" w:hAnsi="Cambria"/>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169D56F"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7.5. </w:t>
      </w:r>
      <w:r w:rsidRPr="00ED2C64">
        <w:rPr>
          <w:rFonts w:ascii="Cambria" w:hAnsi="Cambria"/>
        </w:rPr>
        <w:t>Nas aferições finais, o(s) índice(s) utilizado(s) para reajuste será(</w:t>
      </w:r>
      <w:proofErr w:type="spellStart"/>
      <w:r w:rsidRPr="00ED2C64">
        <w:rPr>
          <w:rFonts w:ascii="Cambria" w:hAnsi="Cambria"/>
        </w:rPr>
        <w:t>ão</w:t>
      </w:r>
      <w:proofErr w:type="spellEnd"/>
      <w:r w:rsidRPr="00ED2C64">
        <w:rPr>
          <w:rFonts w:ascii="Cambria" w:hAnsi="Cambria"/>
        </w:rPr>
        <w:t>), obrigatoriamente, o(s) definitivo(s).</w:t>
      </w:r>
    </w:p>
    <w:p w14:paraId="142DE70F" w14:textId="77777777" w:rsidR="008A6517" w:rsidRDefault="008A6517" w:rsidP="008A6517">
      <w:pPr>
        <w:pStyle w:val="NormalWeb"/>
        <w:spacing w:before="0" w:beforeAutospacing="0" w:after="0" w:afterAutospacing="0"/>
        <w:jc w:val="both"/>
        <w:rPr>
          <w:rFonts w:ascii="Cambria" w:hAnsi="Cambria"/>
          <w:b/>
        </w:rPr>
      </w:pPr>
    </w:p>
    <w:p w14:paraId="4005D4DC"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7.6. </w:t>
      </w:r>
      <w:r w:rsidRPr="00ED2C64">
        <w:rPr>
          <w:rFonts w:ascii="Cambria" w:hAnsi="Cambria"/>
        </w:rPr>
        <w:t>Caso o(s) índice(s) estabelecido(s) para reajustamento venha(m) a ser extinto(s) ou de qualquer forma não possa(m) mais ser utilizado(s), será(</w:t>
      </w:r>
      <w:proofErr w:type="spellStart"/>
      <w:r w:rsidRPr="00ED2C64">
        <w:rPr>
          <w:rFonts w:ascii="Cambria" w:hAnsi="Cambria"/>
        </w:rPr>
        <w:t>ão</w:t>
      </w:r>
      <w:proofErr w:type="spellEnd"/>
      <w:r w:rsidRPr="00ED2C64">
        <w:rPr>
          <w:rFonts w:ascii="Cambria" w:hAnsi="Cambria"/>
        </w:rPr>
        <w:t>) adotado(s), em substituição, o(s) que vier(em) a ser determinado(s) pela legislação então em vigor.</w:t>
      </w:r>
    </w:p>
    <w:p w14:paraId="3AC3CE6B" w14:textId="77777777" w:rsidR="008A6517" w:rsidRDefault="008A6517" w:rsidP="008A6517">
      <w:pPr>
        <w:pStyle w:val="NormalWeb"/>
        <w:spacing w:before="0" w:beforeAutospacing="0" w:after="0" w:afterAutospacing="0"/>
        <w:jc w:val="both"/>
        <w:rPr>
          <w:rFonts w:ascii="Cambria" w:hAnsi="Cambria"/>
          <w:b/>
        </w:rPr>
      </w:pPr>
    </w:p>
    <w:p w14:paraId="04D2B83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7.7. </w:t>
      </w:r>
      <w:r w:rsidRPr="00ED2C64">
        <w:rPr>
          <w:rFonts w:ascii="Cambria" w:hAnsi="Cambria"/>
        </w:rPr>
        <w:t xml:space="preserve">Na ausência de previsão legal quanto ao índice substituto, as partes elegerão novo índice oficial, para reajustamento do preço do valor remanescente, por meio de termo aditivo. </w:t>
      </w:r>
    </w:p>
    <w:p w14:paraId="22F0D0B2" w14:textId="77777777" w:rsidR="008A6517" w:rsidRDefault="008A6517" w:rsidP="008A6517">
      <w:pPr>
        <w:pStyle w:val="NormalWeb"/>
        <w:spacing w:before="0" w:beforeAutospacing="0" w:after="0" w:afterAutospacing="0"/>
        <w:jc w:val="both"/>
        <w:rPr>
          <w:rFonts w:ascii="Cambria" w:hAnsi="Cambria"/>
          <w:b/>
        </w:rPr>
      </w:pPr>
    </w:p>
    <w:p w14:paraId="0B830C8B"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7.8. </w:t>
      </w:r>
      <w:r w:rsidRPr="00ED2C64">
        <w:rPr>
          <w:rFonts w:ascii="Cambria" w:hAnsi="Cambria"/>
        </w:rPr>
        <w:t>O reajuste será realizado por apostilamento.</w:t>
      </w:r>
    </w:p>
    <w:p w14:paraId="3D84D5BC" w14:textId="77777777" w:rsidR="008A6517" w:rsidRPr="00ED2C64" w:rsidRDefault="008A6517" w:rsidP="008A6517">
      <w:pPr>
        <w:pStyle w:val="NormalWeb"/>
        <w:spacing w:before="0" w:beforeAutospacing="0" w:after="0" w:afterAutospacing="0"/>
        <w:jc w:val="both"/>
        <w:rPr>
          <w:rFonts w:ascii="Cambria" w:hAnsi="Cambria"/>
        </w:rPr>
      </w:pPr>
    </w:p>
    <w:p w14:paraId="2C0871B4"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CLÁUSULA OITAVA – DAS OBRIGAÇÕES </w:t>
      </w:r>
    </w:p>
    <w:p w14:paraId="5AFEC927" w14:textId="77777777" w:rsidR="008A6517" w:rsidRPr="00ED2C64" w:rsidRDefault="008A6517" w:rsidP="008A6517">
      <w:pPr>
        <w:pStyle w:val="NormalWeb"/>
        <w:spacing w:before="0" w:beforeAutospacing="0" w:after="0" w:afterAutospacing="0"/>
        <w:jc w:val="both"/>
        <w:rPr>
          <w:rFonts w:ascii="Cambria" w:hAnsi="Cambria"/>
          <w:b/>
        </w:rPr>
      </w:pPr>
    </w:p>
    <w:p w14:paraId="7B77B0EF"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8.1. </w:t>
      </w:r>
      <w:r w:rsidRPr="00ED2C64">
        <w:rPr>
          <w:rFonts w:ascii="Cambria" w:hAnsi="Cambria"/>
        </w:rPr>
        <w:t xml:space="preserve">São obrigações do </w:t>
      </w:r>
      <w:r w:rsidRPr="00ED2C64">
        <w:rPr>
          <w:rFonts w:ascii="Cambria" w:hAnsi="Cambria"/>
          <w:b/>
        </w:rPr>
        <w:t xml:space="preserve">CONTRATANTE: </w:t>
      </w:r>
    </w:p>
    <w:p w14:paraId="39CBC3E0"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 Exigir o cumprimento de todas as obrigações assumidas pelo Contratado, de acordo com o contrato e seus anexos;</w:t>
      </w:r>
    </w:p>
    <w:p w14:paraId="59263660"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II- Receber o objeto no prazo e condições estabelecidas no Termo de Referência;</w:t>
      </w:r>
    </w:p>
    <w:p w14:paraId="2A00DE16"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III- Notificar o Contratado, por escrito, sobre vícios, defeitos ou incorreções verificadas no objeto fornecido, para que seja por ele substituído, reparado ou corrigido, no total ou em parte, às suas expensas;</w:t>
      </w:r>
    </w:p>
    <w:p w14:paraId="7E54CA54"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IV- Acompanhar e fiscalizar a execução do contrato e o cumprimento das obrigações pelo Contratado;</w:t>
      </w:r>
    </w:p>
    <w:p w14:paraId="15E2FEA4"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 xml:space="preserve">V- Comunicar a empresa para emissão de Nota Fiscal no que </w:t>
      </w:r>
      <w:proofErr w:type="spellStart"/>
      <w:r w:rsidRPr="00ED2C64">
        <w:rPr>
          <w:rFonts w:ascii="Cambria" w:hAnsi="Cambria"/>
        </w:rPr>
        <w:t>pertine</w:t>
      </w:r>
      <w:proofErr w:type="spellEnd"/>
      <w:r w:rsidRPr="00ED2C64">
        <w:rPr>
          <w:rFonts w:ascii="Cambria" w:hAnsi="Cambria"/>
        </w:rPr>
        <w:t xml:space="preserve"> à parcela incontroversa da execução do objeto, para efeito de liquidação e pagamento, quando houver controvérsia sobre a execução do objeto, quanto à dimensão, qualidade e quantidade, conforme o art. 143 da Lei nº 14.133, de 2021;</w:t>
      </w:r>
    </w:p>
    <w:p w14:paraId="404F9273"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VI- Efetuar o pagamento ao Contratado do valor correspondente ao fornecimento do objeto, no prazo, forma e condições estabelecidos no presente Contrato;</w:t>
      </w:r>
    </w:p>
    <w:p w14:paraId="47B21A72"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 xml:space="preserve">VII- Aplicar ao Contratado as sanções previstas na lei e neste Contrato; </w:t>
      </w:r>
    </w:p>
    <w:p w14:paraId="16AD6AFF"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VIII - Cientificar o órgão de assessoramento jurídico para adoção das medidas cabíveis quando do descumprimento de obrigações pelo Contratado;</w:t>
      </w:r>
    </w:p>
    <w:p w14:paraId="15EE7B7A"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IX- Responder eventuais pedidos de reestabelecimento do equilíbrio econômico-financeiro feitos pelo contratado.</w:t>
      </w:r>
    </w:p>
    <w:p w14:paraId="7903ABB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CDEA43B" w14:textId="77777777" w:rsidR="008A6517" w:rsidRPr="00ED2C64" w:rsidRDefault="008A6517" w:rsidP="008A6517">
      <w:pPr>
        <w:pStyle w:val="NormalWeb"/>
        <w:spacing w:before="0" w:beforeAutospacing="0" w:after="0" w:afterAutospacing="0"/>
        <w:jc w:val="both"/>
        <w:rPr>
          <w:rFonts w:ascii="Cambria" w:hAnsi="Cambria"/>
        </w:rPr>
      </w:pPr>
    </w:p>
    <w:p w14:paraId="244F39E3"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8.2. </w:t>
      </w:r>
      <w:r w:rsidRPr="00ED2C64">
        <w:rPr>
          <w:rFonts w:ascii="Cambria" w:hAnsi="Cambria"/>
        </w:rPr>
        <w:t xml:space="preserve">São obrigações do </w:t>
      </w:r>
      <w:r w:rsidRPr="00ED2C64">
        <w:rPr>
          <w:rFonts w:ascii="Cambria" w:hAnsi="Cambria"/>
          <w:b/>
        </w:rPr>
        <w:t xml:space="preserve">CONTRATADO </w:t>
      </w:r>
    </w:p>
    <w:p w14:paraId="0E6C73C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14:paraId="71A1BF7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Responsabilizar-se pelos vícios e danos decorrentes do objeto, de acordo com o Código de Defesa do Consumidor (Lei nº 8.078, de 1990);</w:t>
      </w:r>
    </w:p>
    <w:p w14:paraId="653AA72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14:paraId="162B26C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14:paraId="107AC50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14:paraId="50E5949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VI- Responsabilizar-se pelos vícios e danos decorrentes da execução do objeto, bem como por todo e qualquer dano causado à Administração ou terceiros, não reduzindo essa responsabilidade a </w:t>
      </w:r>
      <w:r w:rsidRPr="00ED2C64">
        <w:rPr>
          <w:rFonts w:ascii="Cambria" w:eastAsia="Cambria" w:hAnsi="Cambria" w:cs="Cambria"/>
          <w:sz w:val="24"/>
          <w:szCs w:val="24"/>
        </w:rPr>
        <w:lastRenderedPageBreak/>
        <w:t>fiscalização ou o acompanhamento da execução contratual pelo contratante, que ficará autorizado a descontar dos pagamentos devidos ou da garantia, caso exigida, o valor correspondente aos danos sofridos;</w:t>
      </w:r>
    </w:p>
    <w:p w14:paraId="1282C9D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VII- Manter durante toda a vigência do contrato, em compatibilidade com as obrigações assumidas, todas as condições exigidas para habilitação no procedimento; </w:t>
      </w:r>
    </w:p>
    <w:p w14:paraId="3E85F4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3F54F9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14:paraId="64FB4D9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14:paraId="17DD603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14:paraId="22C20D0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14:paraId="097BA67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XIII- Guardar sigilo sobre todas as informações obtidas em decorrência do cumprimento do contrato; </w:t>
      </w:r>
    </w:p>
    <w:p w14:paraId="67AD9E3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A9B50F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XV- Cumprir, além dos postulados legais vigentes de âmbito federal, estadual ou municipal, as normas de segurança do contratante;</w:t>
      </w:r>
    </w:p>
    <w:p w14:paraId="037CE06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8BA9C3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14:paraId="5A09173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14:paraId="29CD971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14:paraId="4F2B1B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14:paraId="43C9553C" w14:textId="77777777" w:rsidR="008A6517" w:rsidRPr="00ED2C64" w:rsidRDefault="008A6517" w:rsidP="008A6517">
      <w:pPr>
        <w:spacing w:after="0"/>
        <w:jc w:val="both"/>
        <w:rPr>
          <w:rFonts w:ascii="Cambria" w:eastAsia="Cambria" w:hAnsi="Cambria" w:cs="Cambria"/>
          <w:sz w:val="24"/>
          <w:szCs w:val="24"/>
        </w:rPr>
      </w:pPr>
    </w:p>
    <w:p w14:paraId="1DD7B0B2"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CLÁUSULA NONA – INFRAÇÕES E SANÇÕES ADMINISTRATIVAS </w:t>
      </w:r>
    </w:p>
    <w:p w14:paraId="76A26498" w14:textId="77777777" w:rsidR="008A6517" w:rsidRPr="00ED2C64" w:rsidRDefault="008A6517" w:rsidP="008A6517">
      <w:pPr>
        <w:spacing w:after="0"/>
        <w:jc w:val="both"/>
        <w:rPr>
          <w:rFonts w:ascii="Cambria" w:eastAsia="Cambria" w:hAnsi="Cambria" w:cs="Cambria"/>
          <w:b/>
          <w:sz w:val="24"/>
          <w:szCs w:val="24"/>
        </w:rPr>
      </w:pPr>
    </w:p>
    <w:p w14:paraId="4EFA037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 </w:t>
      </w:r>
      <w:r w:rsidRPr="00ED2C64">
        <w:rPr>
          <w:rFonts w:ascii="Cambria" w:eastAsia="Cambria" w:hAnsi="Cambria" w:cs="Cambria"/>
          <w:sz w:val="24"/>
          <w:szCs w:val="24"/>
        </w:rPr>
        <w:t xml:space="preserve">Comete infração administrativa, nos termos da lei, o proponente que, com dolo ou culpa: </w:t>
      </w:r>
    </w:p>
    <w:p w14:paraId="6862F95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Dar causa à inexecução parcial do contrato;</w:t>
      </w:r>
    </w:p>
    <w:p w14:paraId="3805538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Dar causa à inexecução parcial do contrato que cause grave dano à Administração, ao funcionamento dos serviços públicos ou ao interesse coletivo;</w:t>
      </w:r>
    </w:p>
    <w:p w14:paraId="3F624DB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Dar causa à inexecução total do contrato;</w:t>
      </w:r>
    </w:p>
    <w:p w14:paraId="394C3FF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Deixar de entregar a documentação exigida para o certame;</w:t>
      </w:r>
    </w:p>
    <w:p w14:paraId="3D3FDD4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 Não manter a proposta, salvo em decorrência de fato superveniente devidamente justificado;</w:t>
      </w:r>
    </w:p>
    <w:p w14:paraId="5619874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 Não celebrar o contrato ou não entregar a documentação exigida para a contratação, quando convocado dentro do prazo de validade de sua proposta;</w:t>
      </w:r>
    </w:p>
    <w:p w14:paraId="2C675A0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 - Ensejar o retardamento da execução ou da entrega do objeto do instrumento sem motivo justificado;</w:t>
      </w:r>
    </w:p>
    <w:p w14:paraId="13F590F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VIII - Apresentar declaração ou documentação falsa exigida para o certame ou prestar declaração falsa durante o procedimento ou a execução do contrato;</w:t>
      </w:r>
    </w:p>
    <w:p w14:paraId="4EC7261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IX - Fraudar o procedimento ou praticar ato fraudulento na execução do contrato;</w:t>
      </w:r>
    </w:p>
    <w:p w14:paraId="490C98A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 - Comportar-se de modo inidôneo ou cometer fraude de qualquer natureza;</w:t>
      </w:r>
    </w:p>
    <w:p w14:paraId="0348C17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 – Praticar atos ilícitos com vistas a frustrar os objetivos do procedimento;</w:t>
      </w:r>
    </w:p>
    <w:p w14:paraId="1931DB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XII - Praticar ato lesivo previsto no art. 5º da Lei nº 12.846, de 1º de agosto de 2013.</w:t>
      </w:r>
    </w:p>
    <w:p w14:paraId="28B21FFF" w14:textId="77777777" w:rsidR="008A6517" w:rsidRPr="00ED2C64" w:rsidRDefault="008A6517" w:rsidP="008A6517">
      <w:pPr>
        <w:spacing w:after="0"/>
        <w:jc w:val="both"/>
        <w:rPr>
          <w:rFonts w:ascii="Cambria" w:eastAsia="Cambria" w:hAnsi="Cambria" w:cs="Cambria"/>
          <w:b/>
          <w:sz w:val="24"/>
          <w:szCs w:val="24"/>
        </w:rPr>
      </w:pPr>
    </w:p>
    <w:p w14:paraId="5482518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 </w:t>
      </w:r>
      <w:r w:rsidRPr="00ED2C64">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267E845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Advertência;</w:t>
      </w:r>
    </w:p>
    <w:p w14:paraId="5EA8688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Multa;</w:t>
      </w:r>
    </w:p>
    <w:p w14:paraId="7DBE07B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Impedimento de licitar e contratar e</w:t>
      </w:r>
    </w:p>
    <w:p w14:paraId="7E3AABB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Declaração de inidoneidade para licitar ou contratar, enquanto perdurarem os motivos determinantes da punição ou até que seja promovida sua reabilitação perante a própria autoridade que aplicou a penalidade.</w:t>
      </w:r>
    </w:p>
    <w:p w14:paraId="2BDA097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9.2.1. </w:t>
      </w:r>
      <w:r w:rsidRPr="00ED2C64">
        <w:rPr>
          <w:rFonts w:ascii="Cambria" w:eastAsia="Cambria" w:hAnsi="Cambria" w:cs="Cambria"/>
          <w:sz w:val="24"/>
          <w:szCs w:val="24"/>
        </w:rPr>
        <w:t>As sanções previstas nos incisos I, III e IV poderão ser aplicadas cumulativamente com a prevista no inciso II.</w:t>
      </w:r>
    </w:p>
    <w:p w14:paraId="66A9AB1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9.2.2. </w:t>
      </w:r>
      <w:r w:rsidRPr="00ED2C64">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1615662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9.2.3. </w:t>
      </w:r>
      <w:r w:rsidRPr="00ED2C64">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4DFD978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9.2.4. </w:t>
      </w:r>
      <w:r w:rsidRPr="00ED2C64">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14A9EA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9.2.5. </w:t>
      </w:r>
      <w:r w:rsidRPr="00ED2C64">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w:t>
      </w:r>
      <w:r w:rsidRPr="00ED2C64">
        <w:rPr>
          <w:rFonts w:ascii="Cambria" w:eastAsia="Cambria" w:hAnsi="Cambria" w:cs="Cambria"/>
          <w:sz w:val="24"/>
          <w:szCs w:val="24"/>
        </w:rPr>
        <w:lastRenderedPageBreak/>
        <w:t xml:space="preserve">que avaliará fatos e circunstancias conhecidos e intimará o proponente ou o contratado para, no prazo de 15 (quinze) dias úteis, contado da data de intimação, apresentar defesa escrita e especificar as provas que pretenda produzir. </w:t>
      </w:r>
    </w:p>
    <w:p w14:paraId="559465F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9.2.5.1. </w:t>
      </w:r>
      <w:r w:rsidRPr="00ED2C64">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391992C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9.2.5.2. </w:t>
      </w:r>
      <w:r w:rsidRPr="00ED2C64">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25216790" w14:textId="77777777" w:rsidR="008A6517" w:rsidRPr="00ED2C64" w:rsidRDefault="008A6517" w:rsidP="008A6517">
      <w:pPr>
        <w:spacing w:after="0"/>
        <w:jc w:val="both"/>
        <w:rPr>
          <w:rFonts w:ascii="Cambria" w:eastAsia="Cambria" w:hAnsi="Cambria" w:cs="Cambria"/>
          <w:sz w:val="24"/>
          <w:szCs w:val="24"/>
        </w:rPr>
      </w:pPr>
    </w:p>
    <w:p w14:paraId="0D8ED5C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9.3. </w:t>
      </w:r>
      <w:r w:rsidRPr="00ED2C64">
        <w:rPr>
          <w:rFonts w:ascii="Cambria" w:eastAsia="Cambria" w:hAnsi="Cambria" w:cs="Cambria"/>
          <w:sz w:val="24"/>
          <w:szCs w:val="24"/>
        </w:rPr>
        <w:t>Na aplicação das sanções serão considerados:</w:t>
      </w:r>
    </w:p>
    <w:p w14:paraId="3BAC24A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A natureza e a gravidade da infração cometida.</w:t>
      </w:r>
    </w:p>
    <w:p w14:paraId="56073A6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As peculiaridades do caso concreto</w:t>
      </w:r>
    </w:p>
    <w:p w14:paraId="6E58D83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As circunstâncias agravantes ou atenuantes</w:t>
      </w:r>
    </w:p>
    <w:p w14:paraId="616C6CE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Os danos que dela provierem para a Administração Pública</w:t>
      </w:r>
    </w:p>
    <w:p w14:paraId="179BDF7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A implantação ou o aperfeiçoamento de programa de integridade, conforme normas e orientações dos órgãos de controle.</w:t>
      </w:r>
    </w:p>
    <w:p w14:paraId="51D8E5D8" w14:textId="77777777" w:rsidR="008A6517" w:rsidRPr="00ED2C64" w:rsidRDefault="008A6517" w:rsidP="008A6517">
      <w:pPr>
        <w:spacing w:after="0"/>
        <w:jc w:val="both"/>
        <w:rPr>
          <w:rFonts w:ascii="Cambria" w:eastAsia="Cambria" w:hAnsi="Cambria" w:cs="Cambria"/>
          <w:sz w:val="24"/>
          <w:szCs w:val="24"/>
        </w:rPr>
      </w:pPr>
    </w:p>
    <w:p w14:paraId="08F674D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9.4. </w:t>
      </w:r>
      <w:r w:rsidRPr="00ED2C64">
        <w:rPr>
          <w:rFonts w:ascii="Cambria" w:eastAsia="Cambria" w:hAnsi="Cambria" w:cs="Cambria"/>
          <w:sz w:val="24"/>
          <w:szCs w:val="24"/>
        </w:rPr>
        <w:t xml:space="preserve">A sanção administrativa de advertência, inciso I do item 9.2, será aplicada exclusivamente pela infração que der causa à inexecução parcial do contrato, inciso I do item 9.1, quando não se justificar imposição de penalidade mais grave. </w:t>
      </w:r>
    </w:p>
    <w:p w14:paraId="71ED7974" w14:textId="77777777" w:rsidR="008A6517" w:rsidRPr="00ED2C64" w:rsidRDefault="008A6517" w:rsidP="008A6517">
      <w:pPr>
        <w:spacing w:after="0"/>
        <w:jc w:val="both"/>
        <w:rPr>
          <w:rFonts w:ascii="Cambria" w:eastAsia="Cambria" w:hAnsi="Cambria" w:cs="Cambria"/>
          <w:sz w:val="24"/>
          <w:szCs w:val="24"/>
        </w:rPr>
      </w:pPr>
    </w:p>
    <w:p w14:paraId="3E59421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9.5. </w:t>
      </w:r>
      <w:r w:rsidRPr="00ED2C64">
        <w:rPr>
          <w:rFonts w:ascii="Cambria" w:eastAsia="Cambria" w:hAnsi="Cambria" w:cs="Cambria"/>
          <w:sz w:val="24"/>
          <w:szCs w:val="24"/>
        </w:rPr>
        <w:t>A sanção administrativa de multa, inciso II do item 9.2, será aplicada, ao responsável por qualquer das infrações previstas no item 9.1. deste instrumento, não podendo ser inferior a 0,5% (cinco décimos por cento) nem superior a 30% (trinta por cento) do valor do contrato.</w:t>
      </w:r>
    </w:p>
    <w:p w14:paraId="0148417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9.5.1. </w:t>
      </w:r>
      <w:r w:rsidRPr="00ED2C64">
        <w:rPr>
          <w:rFonts w:ascii="Cambria" w:eastAsia="Cambria" w:hAnsi="Cambria" w:cs="Cambria"/>
          <w:sz w:val="24"/>
          <w:szCs w:val="24"/>
        </w:rPr>
        <w:t xml:space="preserve">A multa será calculada pelo gestor do contrato que deverá observar para sua aplicação o disposto no item 9.3. </w:t>
      </w:r>
    </w:p>
    <w:p w14:paraId="4C037FE4" w14:textId="77777777" w:rsidR="008A6517" w:rsidRPr="00ED2C64" w:rsidRDefault="008A6517" w:rsidP="008A6517">
      <w:pPr>
        <w:spacing w:after="0"/>
        <w:jc w:val="both"/>
        <w:rPr>
          <w:rFonts w:ascii="Cambria" w:eastAsia="Cambria" w:hAnsi="Cambria" w:cs="Cambria"/>
          <w:sz w:val="24"/>
          <w:szCs w:val="24"/>
        </w:rPr>
      </w:pPr>
    </w:p>
    <w:p w14:paraId="3D4E20A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9.6. </w:t>
      </w:r>
      <w:r w:rsidRPr="00ED2C64">
        <w:rPr>
          <w:rFonts w:ascii="Cambria" w:eastAsia="Cambria" w:hAnsi="Cambria"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79467469" w14:textId="77777777" w:rsidR="008A6517" w:rsidRPr="00ED2C64" w:rsidRDefault="008A6517" w:rsidP="008A6517">
      <w:pPr>
        <w:spacing w:after="0"/>
        <w:jc w:val="both"/>
        <w:rPr>
          <w:rFonts w:ascii="Cambria" w:eastAsia="Cambria" w:hAnsi="Cambria" w:cs="Cambria"/>
          <w:sz w:val="24"/>
          <w:szCs w:val="24"/>
        </w:rPr>
      </w:pPr>
    </w:p>
    <w:p w14:paraId="1EECDBA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9.7. </w:t>
      </w:r>
      <w:r w:rsidRPr="00ED2C64">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14:paraId="7FB2702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9.7.1. </w:t>
      </w:r>
      <w:r w:rsidRPr="00ED2C64">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7B8558A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 </w:t>
      </w:r>
    </w:p>
    <w:p w14:paraId="45A668B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9.8. </w:t>
      </w:r>
      <w:r w:rsidRPr="00ED2C64">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1C0C05EE" w14:textId="77777777" w:rsidR="008A6517" w:rsidRPr="00ED2C64" w:rsidRDefault="008A6517" w:rsidP="008A6517">
      <w:pPr>
        <w:spacing w:after="0"/>
        <w:jc w:val="both"/>
        <w:rPr>
          <w:rFonts w:ascii="Cambria" w:eastAsia="Cambria" w:hAnsi="Cambria" w:cs="Cambria"/>
          <w:sz w:val="24"/>
          <w:szCs w:val="24"/>
        </w:rPr>
      </w:pPr>
    </w:p>
    <w:p w14:paraId="144C3FF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9.9. </w:t>
      </w:r>
      <w:r w:rsidRPr="00ED2C64">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C3E0180" w14:textId="77777777" w:rsidR="008A6517" w:rsidRPr="00ED2C64" w:rsidRDefault="008A6517" w:rsidP="008A6517">
      <w:pPr>
        <w:spacing w:after="0"/>
        <w:jc w:val="both"/>
        <w:rPr>
          <w:rFonts w:ascii="Cambria" w:eastAsia="Cambria" w:hAnsi="Cambria" w:cs="Cambria"/>
          <w:sz w:val="24"/>
          <w:szCs w:val="24"/>
        </w:rPr>
      </w:pPr>
    </w:p>
    <w:p w14:paraId="01CC7C7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9.10. </w:t>
      </w:r>
      <w:r w:rsidRPr="00ED2C64">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D0C451" w14:textId="77777777" w:rsidR="008A6517" w:rsidRPr="00ED2C64" w:rsidRDefault="008A6517" w:rsidP="008A6517">
      <w:pPr>
        <w:spacing w:after="0"/>
        <w:jc w:val="both"/>
        <w:rPr>
          <w:rFonts w:ascii="Cambria" w:eastAsia="Cambria" w:hAnsi="Cambria" w:cs="Cambria"/>
          <w:sz w:val="24"/>
          <w:szCs w:val="24"/>
        </w:rPr>
      </w:pPr>
    </w:p>
    <w:p w14:paraId="1008296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9.11. </w:t>
      </w:r>
      <w:r w:rsidRPr="00ED2C64">
        <w:rPr>
          <w:rFonts w:ascii="Cambria" w:eastAsia="Cambria" w:hAnsi="Cambria" w:cs="Cambria"/>
          <w:sz w:val="24"/>
          <w:szCs w:val="24"/>
        </w:rPr>
        <w:t>O recurso e o pedido de reconsideração terão efeito suspensivo do ato ou da decisão recorrida até que sobrevenha decisão final da autoridade competente.</w:t>
      </w:r>
    </w:p>
    <w:p w14:paraId="242913F6" w14:textId="77777777" w:rsidR="008A6517" w:rsidRPr="00ED2C64" w:rsidRDefault="008A6517" w:rsidP="008A6517">
      <w:pPr>
        <w:spacing w:after="0"/>
        <w:jc w:val="both"/>
        <w:rPr>
          <w:rFonts w:ascii="Cambria" w:eastAsia="Cambria" w:hAnsi="Cambria" w:cs="Cambria"/>
          <w:sz w:val="24"/>
          <w:szCs w:val="24"/>
        </w:rPr>
      </w:pPr>
    </w:p>
    <w:p w14:paraId="56EF790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9.14. </w:t>
      </w:r>
      <w:r w:rsidRPr="00ED2C64">
        <w:rPr>
          <w:rFonts w:ascii="Cambria" w:eastAsia="Cambria" w:hAnsi="Cambria" w:cs="Cambria"/>
          <w:sz w:val="24"/>
          <w:szCs w:val="24"/>
        </w:rPr>
        <w:t xml:space="preserve">No prazo máximo 15 (quinze) dias úteis, contado da </w:t>
      </w:r>
      <w:r w:rsidR="00D26F82">
        <w:rPr>
          <w:rFonts w:ascii="Cambria" w:eastAsia="Cambria" w:hAnsi="Cambria" w:cs="Cambria"/>
          <w:sz w:val="24"/>
          <w:szCs w:val="24"/>
        </w:rPr>
        <w:t xml:space="preserve">data de aplicação da sanção, o </w:t>
      </w:r>
      <w:proofErr w:type="spellStart"/>
      <w:r w:rsidR="00D26F82">
        <w:rPr>
          <w:rFonts w:ascii="Cambria" w:eastAsia="Cambria" w:hAnsi="Cambria" w:cs="Cambria"/>
          <w:sz w:val="24"/>
          <w:szCs w:val="24"/>
        </w:rPr>
        <w:t>orgão</w:t>
      </w:r>
      <w:proofErr w:type="spellEnd"/>
      <w:r w:rsidRPr="00ED2C64">
        <w:rPr>
          <w:rFonts w:ascii="Cambria" w:eastAsia="Cambria" w:hAnsi="Cambria" w:cs="Cambria"/>
          <w:sz w:val="24"/>
          <w:szCs w:val="24"/>
        </w:rPr>
        <w:t xml:space="preserve">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3C036912" w14:textId="77777777" w:rsidR="008A6517" w:rsidRPr="00ED2C64" w:rsidRDefault="008A6517" w:rsidP="008A6517">
      <w:pPr>
        <w:spacing w:after="0"/>
        <w:jc w:val="both"/>
        <w:rPr>
          <w:rFonts w:ascii="Cambria" w:eastAsia="Cambria" w:hAnsi="Cambria" w:cs="Cambria"/>
          <w:sz w:val="24"/>
          <w:szCs w:val="24"/>
        </w:rPr>
      </w:pPr>
    </w:p>
    <w:p w14:paraId="69E2BBB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9.15. </w:t>
      </w:r>
      <w:r w:rsidRPr="00ED2C64">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3A48561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9.15.1. </w:t>
      </w:r>
      <w:r w:rsidRPr="00ED2C64">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041A83F3" w14:textId="77777777" w:rsidR="008A6517" w:rsidRPr="00ED2C64" w:rsidRDefault="008A6517" w:rsidP="008A6517">
      <w:pPr>
        <w:spacing w:after="0"/>
        <w:jc w:val="both"/>
        <w:rPr>
          <w:rFonts w:ascii="Cambria" w:eastAsia="Cambria" w:hAnsi="Cambria" w:cs="Cambria"/>
          <w:sz w:val="24"/>
          <w:szCs w:val="24"/>
        </w:rPr>
      </w:pPr>
    </w:p>
    <w:p w14:paraId="0844B67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9.16. </w:t>
      </w:r>
      <w:r w:rsidRPr="00ED2C64">
        <w:rPr>
          <w:rFonts w:ascii="Cambria" w:eastAsia="Cambria" w:hAnsi="Cambria" w:cs="Cambria"/>
          <w:sz w:val="24"/>
          <w:szCs w:val="24"/>
        </w:rPr>
        <w:t xml:space="preserve">Além das sanções previstas no item 9.2, o proponente estará sujeito a multa de mora pelo atraso injustificado na execução do contrato. </w:t>
      </w:r>
    </w:p>
    <w:p w14:paraId="4F193EC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9.16.1. </w:t>
      </w:r>
      <w:r w:rsidRPr="00ED2C64">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168B78E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7FA9C00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w:t>
      </w:r>
      <w:r w:rsidRPr="00ED2C64">
        <w:rPr>
          <w:rFonts w:ascii="Cambria" w:eastAsia="Cambria" w:hAnsi="Cambria" w:cs="Cambria"/>
          <w:sz w:val="24"/>
          <w:szCs w:val="24"/>
        </w:rPr>
        <w:lastRenderedPageBreak/>
        <w:t>poderá converte-la em compensatória e promover a extinção unilateral do contrato com a aplicação cumulada das outras sanções previstas neste instrumento convocatório.</w:t>
      </w:r>
    </w:p>
    <w:p w14:paraId="2E38E0C1"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9.16.2. </w:t>
      </w:r>
      <w:r w:rsidRPr="00ED2C64">
        <w:rPr>
          <w:rFonts w:ascii="Cambria" w:eastAsia="Cambria" w:hAnsi="Cambria" w:cs="Cambria"/>
          <w:sz w:val="24"/>
          <w:szCs w:val="24"/>
        </w:rPr>
        <w:t>Será utilizado como parâmetro de cálculo o valor das respectivas parcelas em atraso.</w:t>
      </w:r>
      <w:r w:rsidRPr="00ED2C64">
        <w:rPr>
          <w:rFonts w:ascii="Cambria" w:eastAsia="Cambria" w:hAnsi="Cambria" w:cs="Cambria"/>
          <w:b/>
          <w:sz w:val="24"/>
          <w:szCs w:val="24"/>
        </w:rPr>
        <w:t xml:space="preserve"> </w:t>
      </w:r>
    </w:p>
    <w:p w14:paraId="57130AAD" w14:textId="77777777" w:rsidR="008A6517" w:rsidRPr="00ED2C64" w:rsidRDefault="008A6517" w:rsidP="008A6517">
      <w:pPr>
        <w:spacing w:after="0"/>
        <w:jc w:val="both"/>
        <w:rPr>
          <w:rFonts w:ascii="Cambria" w:eastAsia="Cambria" w:hAnsi="Cambria" w:cs="Cambria"/>
          <w:b/>
          <w:sz w:val="24"/>
          <w:szCs w:val="24"/>
        </w:rPr>
      </w:pPr>
    </w:p>
    <w:p w14:paraId="108D8264"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CLÁUSULA DÉCIMA – DA EXTINÇÃO CONTRATUAL </w:t>
      </w:r>
    </w:p>
    <w:p w14:paraId="1FCFED41" w14:textId="77777777" w:rsidR="008A6517" w:rsidRPr="00ED2C64" w:rsidRDefault="008A6517" w:rsidP="008A6517">
      <w:pPr>
        <w:spacing w:after="0"/>
        <w:jc w:val="both"/>
        <w:rPr>
          <w:rFonts w:ascii="Cambria" w:eastAsia="Cambria" w:hAnsi="Cambria" w:cs="Cambria"/>
          <w:b/>
          <w:sz w:val="24"/>
          <w:szCs w:val="24"/>
        </w:rPr>
      </w:pPr>
    </w:p>
    <w:p w14:paraId="06CD8F90" w14:textId="77777777" w:rsidR="008A6517" w:rsidRPr="00ED2C64" w:rsidRDefault="008A6517" w:rsidP="008A6517">
      <w:pPr>
        <w:tabs>
          <w:tab w:val="left" w:pos="1035"/>
        </w:tabs>
        <w:spacing w:after="0"/>
        <w:jc w:val="both"/>
        <w:rPr>
          <w:rFonts w:ascii="Cambria" w:eastAsia="Cambria" w:hAnsi="Cambria" w:cs="Cambria"/>
          <w:sz w:val="24"/>
          <w:szCs w:val="24"/>
        </w:rPr>
      </w:pPr>
      <w:r w:rsidRPr="00ED2C64">
        <w:rPr>
          <w:rFonts w:ascii="Cambria" w:eastAsia="Cambria" w:hAnsi="Cambria" w:cs="Cambria"/>
          <w:b/>
          <w:sz w:val="24"/>
          <w:szCs w:val="24"/>
        </w:rPr>
        <w:t xml:space="preserve">10.1.  </w:t>
      </w:r>
      <w:r w:rsidRPr="00ED2C64">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14:paraId="17093C9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I - Não cumprimento ou cumprimento irregular de normas </w:t>
      </w:r>
      <w:proofErr w:type="spellStart"/>
      <w:r w:rsidRPr="00ED2C64">
        <w:rPr>
          <w:rFonts w:ascii="Cambria" w:eastAsia="Cambria" w:hAnsi="Cambria" w:cs="Cambria"/>
          <w:sz w:val="24"/>
          <w:szCs w:val="24"/>
        </w:rPr>
        <w:t>editalícias</w:t>
      </w:r>
      <w:proofErr w:type="spellEnd"/>
      <w:r w:rsidRPr="00ED2C64">
        <w:rPr>
          <w:rFonts w:ascii="Cambria" w:eastAsia="Cambria" w:hAnsi="Cambria" w:cs="Cambria"/>
          <w:sz w:val="24"/>
          <w:szCs w:val="24"/>
        </w:rPr>
        <w:t xml:space="preserve"> ou de cláusulas contratuais, de especificações, de projetos ou de prazos;</w:t>
      </w:r>
    </w:p>
    <w:p w14:paraId="586625F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Desatendimento das determinações regulares emitidas pela autoridade designada para acompanhar e fiscalizar sua execução ou por autoridade superior;</w:t>
      </w:r>
    </w:p>
    <w:p w14:paraId="61CAC4D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Alteração social ou modificação da finalidade ou da estrutura da empresa que restrinja sua capacidade de concluir o contrato;</w:t>
      </w:r>
    </w:p>
    <w:p w14:paraId="3AEEB66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Decretação de falência ou de insolvência civil, dissolução da sociedade ou falecimento do contratado;</w:t>
      </w:r>
    </w:p>
    <w:p w14:paraId="72D8C47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 Caso fortuito ou força maior, regularmente comprovados, impeditivos da execução do contrato;</w:t>
      </w:r>
    </w:p>
    <w:p w14:paraId="00F5FFC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 Razões de interesse público, justificadas pela autoridade máxima do órgão ou da entidade contratante;</w:t>
      </w:r>
    </w:p>
    <w:p w14:paraId="7861E9D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 - Não cumprimento das obrigações relativas à reserva de cargos prevista em lei, bem como em outras normas específicas, para pessoa com deficiência, para reabilitado da Previdência Social ou para aprendiz.</w:t>
      </w:r>
    </w:p>
    <w:p w14:paraId="5F544BD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VIII – Atraso injustificado na execução do objeto, após esgotadas as medidas cabíveis estabelecidas no item 9.16.;</w:t>
      </w:r>
    </w:p>
    <w:p w14:paraId="3FEF97EF" w14:textId="77777777" w:rsidR="008A6517" w:rsidRPr="00ED2C64" w:rsidRDefault="008A6517" w:rsidP="008A6517">
      <w:pPr>
        <w:spacing w:after="0"/>
        <w:jc w:val="both"/>
        <w:rPr>
          <w:rFonts w:ascii="Cambria" w:eastAsia="Cambria" w:hAnsi="Cambria" w:cs="Cambria"/>
          <w:b/>
          <w:sz w:val="24"/>
          <w:szCs w:val="24"/>
        </w:rPr>
      </w:pPr>
    </w:p>
    <w:p w14:paraId="65A4713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10.2.</w:t>
      </w:r>
      <w:r w:rsidRPr="00ED2C64">
        <w:rPr>
          <w:rFonts w:ascii="Cambria" w:eastAsia="Cambria" w:hAnsi="Cambria" w:cs="Cambria"/>
          <w:sz w:val="24"/>
          <w:szCs w:val="24"/>
        </w:rPr>
        <w:tab/>
        <w:t>O termo de rescisão, sempre que possível, será precedido:</w:t>
      </w:r>
    </w:p>
    <w:p w14:paraId="7097DFB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10.2.1. </w:t>
      </w:r>
      <w:r w:rsidRPr="00ED2C64">
        <w:rPr>
          <w:rFonts w:ascii="Cambria" w:eastAsia="Cambria" w:hAnsi="Cambria" w:cs="Cambria"/>
          <w:sz w:val="24"/>
          <w:szCs w:val="24"/>
        </w:rPr>
        <w:t>Balanço dos eventos contratuais já cumpridos ou parcialmente cumpridos;</w:t>
      </w:r>
    </w:p>
    <w:p w14:paraId="0D6F153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10.2.2. </w:t>
      </w:r>
      <w:r w:rsidRPr="00ED2C64">
        <w:rPr>
          <w:rFonts w:ascii="Cambria" w:eastAsia="Cambria" w:hAnsi="Cambria" w:cs="Cambria"/>
          <w:sz w:val="24"/>
          <w:szCs w:val="24"/>
        </w:rPr>
        <w:t>Relação dos pagamentos já efetuados e ainda devidos;</w:t>
      </w:r>
    </w:p>
    <w:p w14:paraId="798D209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10.2.3. </w:t>
      </w:r>
      <w:r w:rsidRPr="00ED2C64">
        <w:rPr>
          <w:rFonts w:ascii="Cambria" w:eastAsia="Cambria" w:hAnsi="Cambria" w:cs="Cambria"/>
          <w:sz w:val="24"/>
          <w:szCs w:val="24"/>
        </w:rPr>
        <w:t>Indenizações e multas.</w:t>
      </w:r>
    </w:p>
    <w:p w14:paraId="362728C1" w14:textId="77777777" w:rsidR="008A6517" w:rsidRPr="00ED2C64" w:rsidRDefault="008A6517" w:rsidP="008A6517">
      <w:pPr>
        <w:spacing w:after="0"/>
        <w:jc w:val="both"/>
        <w:rPr>
          <w:rFonts w:ascii="Cambria" w:eastAsia="Cambria" w:hAnsi="Cambria" w:cs="Cambria"/>
          <w:sz w:val="24"/>
          <w:szCs w:val="24"/>
        </w:rPr>
      </w:pPr>
    </w:p>
    <w:p w14:paraId="1753321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10.3. </w:t>
      </w:r>
      <w:r w:rsidRPr="00ED2C64">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14:paraId="6DB50B6B" w14:textId="77777777" w:rsidR="008A6517" w:rsidRPr="00ED2C64" w:rsidRDefault="008A6517" w:rsidP="008A6517">
      <w:pPr>
        <w:spacing w:after="0"/>
        <w:jc w:val="both"/>
        <w:rPr>
          <w:rFonts w:ascii="Cambria" w:eastAsia="Cambria" w:hAnsi="Cambria" w:cs="Cambria"/>
          <w:b/>
          <w:sz w:val="24"/>
          <w:szCs w:val="24"/>
        </w:rPr>
      </w:pPr>
    </w:p>
    <w:p w14:paraId="55840620"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CLÁUSULA DÉCIMA PRIMEIRA – DA INDICAÇÃO ORÇAMENTÁRIA </w:t>
      </w:r>
    </w:p>
    <w:p w14:paraId="44EBD603" w14:textId="77777777" w:rsidR="008A6517" w:rsidRPr="00ED2C64" w:rsidRDefault="008A6517" w:rsidP="008A6517">
      <w:pPr>
        <w:pStyle w:val="NormalWeb"/>
        <w:spacing w:before="0" w:beforeAutospacing="0" w:after="0" w:afterAutospacing="0"/>
        <w:jc w:val="both"/>
        <w:rPr>
          <w:rFonts w:ascii="Cambria" w:eastAsia="Cambria" w:hAnsi="Cambria" w:cs="Cambria"/>
          <w:b/>
        </w:rPr>
      </w:pPr>
    </w:p>
    <w:p w14:paraId="267E0982" w14:textId="671362D6" w:rsidR="008A6517" w:rsidRPr="00ED2C64" w:rsidRDefault="008A6517" w:rsidP="008A6517">
      <w:pPr>
        <w:pStyle w:val="NormalWeb"/>
        <w:spacing w:before="0" w:beforeAutospacing="0" w:after="0" w:afterAutospacing="0"/>
        <w:jc w:val="both"/>
        <w:rPr>
          <w:rFonts w:ascii="Cambria" w:hAnsi="Cambria" w:cs="Arial"/>
        </w:rPr>
      </w:pPr>
      <w:r w:rsidRPr="00134980">
        <w:rPr>
          <w:rFonts w:ascii="Cambria" w:eastAsia="Cambria" w:hAnsi="Cambria" w:cs="Cambria"/>
          <w:b/>
        </w:rPr>
        <w:t xml:space="preserve">11.1. </w:t>
      </w:r>
      <w:r w:rsidRPr="00134980">
        <w:rPr>
          <w:rFonts w:ascii="Cambria" w:hAnsi="Cambria" w:cs="Arial"/>
        </w:rPr>
        <w:t xml:space="preserve">As despesas decorrentes desta contratação correrão conta </w:t>
      </w:r>
      <w:r w:rsidR="00134980">
        <w:rPr>
          <w:rFonts w:ascii="Cambria" w:hAnsi="Cambria" w:cs="Arial"/>
        </w:rPr>
        <w:t xml:space="preserve">da </w:t>
      </w:r>
      <w:r w:rsidR="00134980" w:rsidRPr="00134980">
        <w:rPr>
          <w:rFonts w:ascii="Cambria" w:hAnsi="Cambria" w:cs="Arial"/>
        </w:rPr>
        <w:t>dotação orçamentári</w:t>
      </w:r>
      <w:r w:rsidR="00134980">
        <w:rPr>
          <w:rFonts w:ascii="Cambria" w:hAnsi="Cambria" w:cs="Arial"/>
        </w:rPr>
        <w:t>a c</w:t>
      </w:r>
      <w:r w:rsidRPr="00134980">
        <w:rPr>
          <w:rFonts w:ascii="Cambria" w:hAnsi="Cambria" w:cs="Arial"/>
        </w:rPr>
        <w:t>orresponde</w:t>
      </w:r>
      <w:r w:rsidR="00134980">
        <w:rPr>
          <w:rFonts w:ascii="Cambria" w:hAnsi="Cambria" w:cs="Arial"/>
        </w:rPr>
        <w:t>nte a ser indicada pela Contabilidade da Câmara Municipal de Durandé.</w:t>
      </w:r>
      <w:bookmarkStart w:id="9" w:name="_GoBack"/>
      <w:bookmarkEnd w:id="9"/>
    </w:p>
    <w:p w14:paraId="4C3F8097" w14:textId="77777777" w:rsidR="008A6517" w:rsidRPr="00ED2C64" w:rsidRDefault="008A6517" w:rsidP="008A6517">
      <w:pPr>
        <w:pStyle w:val="NormalWeb"/>
        <w:spacing w:before="0" w:beforeAutospacing="0" w:after="0" w:afterAutospacing="0"/>
        <w:jc w:val="both"/>
        <w:rPr>
          <w:rFonts w:ascii="Cambria" w:eastAsia="Cambria" w:hAnsi="Cambria" w:cs="Cambria"/>
          <w:b/>
        </w:rPr>
      </w:pPr>
    </w:p>
    <w:p w14:paraId="3B34FBD2" w14:textId="77777777" w:rsidR="008A6517" w:rsidRPr="00ED2C64" w:rsidRDefault="008A6517" w:rsidP="008A6517">
      <w:pPr>
        <w:pStyle w:val="NormalWeb"/>
        <w:spacing w:before="0" w:beforeAutospacing="0" w:after="0" w:afterAutospacing="0"/>
        <w:jc w:val="both"/>
        <w:rPr>
          <w:rFonts w:ascii="Cambria" w:eastAsia="Cambria" w:hAnsi="Cambria" w:cs="Cambria"/>
          <w:b/>
        </w:rPr>
      </w:pPr>
      <w:r w:rsidRPr="00ED2C64">
        <w:rPr>
          <w:rFonts w:ascii="Cambria" w:eastAsia="Cambria" w:hAnsi="Cambria" w:cs="Cambria"/>
          <w:b/>
        </w:rPr>
        <w:t xml:space="preserve">CLÁUSULA DÉCIMA SEGUNDA – DOS CASOS OMISSOS </w:t>
      </w:r>
    </w:p>
    <w:p w14:paraId="7AAD6E65" w14:textId="77777777" w:rsidR="008A6517" w:rsidRPr="00ED2C64" w:rsidRDefault="008A6517" w:rsidP="008A6517">
      <w:pPr>
        <w:pStyle w:val="NormalWeb"/>
        <w:spacing w:before="0" w:beforeAutospacing="0" w:after="0" w:afterAutospacing="0"/>
        <w:jc w:val="both"/>
        <w:rPr>
          <w:rFonts w:ascii="Cambria" w:eastAsia="Cambria" w:hAnsi="Cambria" w:cs="Cambria"/>
        </w:rPr>
      </w:pPr>
      <w:r w:rsidRPr="00ED2C64">
        <w:rPr>
          <w:rFonts w:ascii="Cambria" w:eastAsia="Cambria" w:hAnsi="Cambria" w:cs="Cambria"/>
          <w:b/>
        </w:rPr>
        <w:t xml:space="preserve">12.1. </w:t>
      </w:r>
      <w:r w:rsidRPr="00ED2C64">
        <w:rPr>
          <w:rFonts w:ascii="Cambria" w:eastAsia="Cambria" w:hAnsi="Cambria" w:cs="Cambria"/>
        </w:rPr>
        <w:t xml:space="preserve">Os casos omissos serão decididos pelo </w:t>
      </w:r>
      <w:r w:rsidRPr="00ED2C64">
        <w:rPr>
          <w:rFonts w:ascii="Cambria" w:eastAsia="Cambria" w:hAnsi="Cambria" w:cs="Cambria"/>
          <w:b/>
        </w:rPr>
        <w:t xml:space="preserve">CONTRATANTE, </w:t>
      </w:r>
      <w:r w:rsidRPr="00ED2C64">
        <w:rPr>
          <w:rFonts w:ascii="Cambria" w:eastAsia="Cambria" w:hAnsi="Cambria" w:cs="Cambria"/>
        </w:rPr>
        <w:t xml:space="preserve">segundo as disposições contidas na Lei Federal nº 14.133/21 e demais atos normativos pertinentes e, subsidiariamente, segundo as </w:t>
      </w:r>
      <w:r w:rsidRPr="00ED2C64">
        <w:rPr>
          <w:rFonts w:ascii="Cambria" w:eastAsia="Cambria" w:hAnsi="Cambria" w:cs="Cambria"/>
        </w:rPr>
        <w:lastRenderedPageBreak/>
        <w:t xml:space="preserve">disposições contidas no Código de Defesa do Consumidor, além das normas e princípios gerais dos contratos. </w:t>
      </w:r>
    </w:p>
    <w:p w14:paraId="6A7100FD" w14:textId="77777777" w:rsidR="008A6517" w:rsidRDefault="008A6517" w:rsidP="008A6517">
      <w:pPr>
        <w:pStyle w:val="NormalWeb"/>
        <w:spacing w:before="0" w:beforeAutospacing="0" w:after="0" w:afterAutospacing="0"/>
        <w:jc w:val="both"/>
        <w:rPr>
          <w:rFonts w:ascii="Cambria" w:eastAsia="Cambria" w:hAnsi="Cambria" w:cs="Cambria"/>
          <w:b/>
        </w:rPr>
      </w:pPr>
    </w:p>
    <w:p w14:paraId="0C3FE41F" w14:textId="77777777" w:rsidR="008A6517" w:rsidRPr="00ED2C64" w:rsidRDefault="008A6517" w:rsidP="008A6517">
      <w:pPr>
        <w:pStyle w:val="NormalWeb"/>
        <w:spacing w:before="0" w:beforeAutospacing="0" w:after="0" w:afterAutospacing="0"/>
        <w:jc w:val="both"/>
        <w:rPr>
          <w:rFonts w:ascii="Cambria" w:eastAsia="Cambria" w:hAnsi="Cambria" w:cs="Cambria"/>
        </w:rPr>
      </w:pPr>
      <w:r w:rsidRPr="00ED2C64">
        <w:rPr>
          <w:rFonts w:ascii="Cambria" w:eastAsia="Cambria" w:hAnsi="Cambria" w:cs="Cambria"/>
          <w:b/>
        </w:rPr>
        <w:t xml:space="preserve">12.2. </w:t>
      </w:r>
      <w:r w:rsidRPr="00ED2C64">
        <w:rPr>
          <w:rFonts w:ascii="Cambria" w:eastAsia="Cambria" w:hAnsi="Cambria" w:cs="Cambria"/>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0A1F368F" w14:textId="77777777" w:rsidR="008A6517" w:rsidRDefault="008A6517" w:rsidP="008A6517">
      <w:pPr>
        <w:pStyle w:val="NormalWeb"/>
        <w:spacing w:before="0" w:beforeAutospacing="0" w:after="0" w:afterAutospacing="0"/>
        <w:jc w:val="both"/>
        <w:rPr>
          <w:rFonts w:ascii="Cambria" w:eastAsia="Cambria" w:hAnsi="Cambria" w:cs="Cambria"/>
          <w:b/>
        </w:rPr>
      </w:pPr>
    </w:p>
    <w:p w14:paraId="6A7CAF63" w14:textId="77777777" w:rsidR="008A6517" w:rsidRPr="00ED2C64" w:rsidRDefault="008A6517" w:rsidP="008A6517">
      <w:pPr>
        <w:pStyle w:val="NormalWeb"/>
        <w:spacing w:before="0" w:beforeAutospacing="0" w:after="0" w:afterAutospacing="0"/>
        <w:jc w:val="both"/>
        <w:rPr>
          <w:rFonts w:ascii="Cambria" w:eastAsia="Cambria" w:hAnsi="Cambria" w:cs="Cambria"/>
        </w:rPr>
      </w:pPr>
      <w:r w:rsidRPr="00ED2C64">
        <w:rPr>
          <w:rFonts w:ascii="Cambria" w:eastAsia="Cambria" w:hAnsi="Cambria" w:cs="Cambria"/>
          <w:b/>
        </w:rPr>
        <w:t xml:space="preserve">CLÁUSULA DÉCIMA TERCEIRA – DAS ALTERAÇÕES </w:t>
      </w:r>
    </w:p>
    <w:p w14:paraId="4C6165F2" w14:textId="77777777" w:rsidR="008A6517" w:rsidRPr="00ED2C64" w:rsidRDefault="008A6517" w:rsidP="008A6517">
      <w:pPr>
        <w:spacing w:after="0"/>
        <w:jc w:val="both"/>
        <w:rPr>
          <w:rFonts w:ascii="Cambria" w:eastAsia="Cambria" w:hAnsi="Cambria" w:cs="Cambria"/>
          <w:b/>
          <w:sz w:val="24"/>
          <w:szCs w:val="24"/>
        </w:rPr>
      </w:pPr>
    </w:p>
    <w:p w14:paraId="4F90CDD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13.1. </w:t>
      </w:r>
      <w:r w:rsidRPr="00ED2C64">
        <w:rPr>
          <w:rFonts w:ascii="Cambria" w:eastAsia="Cambria" w:hAnsi="Cambria" w:cs="Cambria"/>
          <w:sz w:val="24"/>
          <w:szCs w:val="24"/>
        </w:rPr>
        <w:t>Este contrato poderá ser alterado conforme disposições contidas no Art. 124 da Lei Federal nº 14.133/21.</w:t>
      </w:r>
    </w:p>
    <w:p w14:paraId="01361557" w14:textId="77777777" w:rsidR="008A6517" w:rsidRPr="00ED2C64" w:rsidRDefault="008A6517" w:rsidP="008A6517">
      <w:pPr>
        <w:spacing w:after="0"/>
        <w:jc w:val="both"/>
        <w:rPr>
          <w:rFonts w:ascii="Cambria" w:eastAsia="Cambria" w:hAnsi="Cambria" w:cs="Cambria"/>
          <w:sz w:val="24"/>
          <w:szCs w:val="24"/>
        </w:rPr>
      </w:pPr>
    </w:p>
    <w:p w14:paraId="12DD68B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13.2. </w:t>
      </w:r>
      <w:r w:rsidRPr="00ED2C64">
        <w:rPr>
          <w:rFonts w:ascii="Cambria" w:eastAsia="Cambria" w:hAnsi="Cambria" w:cs="Cambria"/>
          <w:sz w:val="24"/>
          <w:szCs w:val="24"/>
        </w:rPr>
        <w:t xml:space="preserve">O </w:t>
      </w:r>
      <w:r w:rsidRPr="00ED2C64">
        <w:rPr>
          <w:rFonts w:ascii="Cambria" w:eastAsia="Cambria" w:hAnsi="Cambria" w:cs="Cambria"/>
          <w:b/>
          <w:sz w:val="24"/>
          <w:szCs w:val="24"/>
        </w:rPr>
        <w:t>CONTRATADO</w:t>
      </w:r>
      <w:r w:rsidRPr="00ED2C64">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14:paraId="53074AF0" w14:textId="77777777" w:rsidR="008A6517" w:rsidRPr="00ED2C64" w:rsidRDefault="008A6517" w:rsidP="008A6517">
      <w:pPr>
        <w:spacing w:after="0"/>
        <w:jc w:val="both"/>
        <w:rPr>
          <w:rFonts w:ascii="Cambria" w:eastAsia="Cambria" w:hAnsi="Cambria" w:cs="Cambria"/>
          <w:sz w:val="24"/>
          <w:szCs w:val="24"/>
        </w:rPr>
      </w:pPr>
    </w:p>
    <w:p w14:paraId="59D2B45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13.3. </w:t>
      </w:r>
      <w:r w:rsidRPr="00ED2C64">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14:paraId="035D32FE" w14:textId="77777777" w:rsidR="008A6517" w:rsidRPr="00ED2C64" w:rsidRDefault="008A6517" w:rsidP="008A6517">
      <w:pPr>
        <w:spacing w:after="0"/>
        <w:jc w:val="both"/>
        <w:rPr>
          <w:rFonts w:ascii="Cambria" w:eastAsia="Cambria" w:hAnsi="Cambria" w:cs="Cambria"/>
          <w:sz w:val="24"/>
          <w:szCs w:val="24"/>
        </w:rPr>
      </w:pPr>
    </w:p>
    <w:p w14:paraId="2979F56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13.4. </w:t>
      </w:r>
      <w:r w:rsidRPr="00ED2C64">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14:paraId="46C7E33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Variação do valor contratual para fazer face ao reajuste ou à repactuação de preços previstos no próprio contrato;</w:t>
      </w:r>
    </w:p>
    <w:p w14:paraId="7D65297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Atualizações, compensações ou penalizações financeiras decorrentes das condições de pagamento previstas no contrato;</w:t>
      </w:r>
    </w:p>
    <w:p w14:paraId="2CF4D50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Alterações na razão ou na denominação social do contratado;</w:t>
      </w:r>
    </w:p>
    <w:p w14:paraId="479D783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Empenho de dotações orçamentárias.</w:t>
      </w:r>
    </w:p>
    <w:p w14:paraId="7F1A77F3" w14:textId="77777777" w:rsidR="008A6517" w:rsidRPr="00ED2C64" w:rsidRDefault="008A6517" w:rsidP="008A6517">
      <w:pPr>
        <w:spacing w:after="0"/>
        <w:jc w:val="both"/>
        <w:rPr>
          <w:rFonts w:ascii="Cambria" w:hAnsi="Cambria" w:cs="Arial"/>
          <w:b/>
          <w:sz w:val="24"/>
          <w:szCs w:val="24"/>
        </w:rPr>
      </w:pPr>
    </w:p>
    <w:p w14:paraId="3578A388"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CLÁUSULA DÉCIMA QUARTA - DO FORO </w:t>
      </w:r>
    </w:p>
    <w:p w14:paraId="702674CA" w14:textId="77777777" w:rsidR="008A6517" w:rsidRPr="00ED2C64" w:rsidRDefault="008A6517" w:rsidP="008A6517">
      <w:pPr>
        <w:spacing w:after="0"/>
        <w:jc w:val="both"/>
        <w:rPr>
          <w:rFonts w:ascii="Cambria" w:eastAsia="Cambria" w:hAnsi="Cambria" w:cs="Cambria"/>
          <w:b/>
          <w:sz w:val="24"/>
          <w:szCs w:val="24"/>
        </w:rPr>
      </w:pPr>
    </w:p>
    <w:p w14:paraId="0E5B682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14.1.</w:t>
      </w:r>
      <w:r w:rsidRPr="00ED2C64">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Manhumirim-MG, com exclusão de qualquer outro por mais privilegiado que seja. </w:t>
      </w:r>
    </w:p>
    <w:p w14:paraId="63B7D39F" w14:textId="77777777" w:rsidR="008A6517" w:rsidRPr="00ED2C64" w:rsidRDefault="008A6517" w:rsidP="008A6517">
      <w:pPr>
        <w:spacing w:after="0"/>
        <w:jc w:val="both"/>
        <w:rPr>
          <w:rFonts w:ascii="Cambria" w:eastAsia="Cambria" w:hAnsi="Cambria" w:cs="Cambria"/>
          <w:sz w:val="24"/>
          <w:szCs w:val="24"/>
        </w:rPr>
      </w:pPr>
    </w:p>
    <w:p w14:paraId="1E3E55B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Durandé-MG, </w:t>
      </w:r>
      <w:proofErr w:type="spellStart"/>
      <w:r w:rsidRPr="00ED2C64">
        <w:rPr>
          <w:rFonts w:ascii="Cambria" w:hAnsi="Cambria" w:cs="Arial"/>
        </w:rPr>
        <w:t>xx</w:t>
      </w:r>
      <w:proofErr w:type="spellEnd"/>
      <w:r w:rsidRPr="00ED2C64">
        <w:rPr>
          <w:rFonts w:ascii="Cambria" w:hAnsi="Cambria" w:cs="Arial"/>
        </w:rPr>
        <w:t xml:space="preserve"> de </w:t>
      </w:r>
      <w:proofErr w:type="spellStart"/>
      <w:r w:rsidRPr="00ED2C64">
        <w:rPr>
          <w:rFonts w:ascii="Cambria" w:hAnsi="Cambria" w:cs="Arial"/>
        </w:rPr>
        <w:t>xxxxxxxxxx</w:t>
      </w:r>
      <w:proofErr w:type="spellEnd"/>
      <w:r w:rsidRPr="00ED2C64">
        <w:rPr>
          <w:rFonts w:ascii="Cambria" w:hAnsi="Cambria" w:cs="Arial"/>
        </w:rPr>
        <w:t xml:space="preserve"> de 20xx.</w:t>
      </w:r>
    </w:p>
    <w:p w14:paraId="586B87AD" w14:textId="77777777" w:rsidR="008A6517" w:rsidRPr="00ED2C64" w:rsidRDefault="008A6517" w:rsidP="008A6517">
      <w:pPr>
        <w:pStyle w:val="NormalWeb"/>
        <w:spacing w:before="0" w:beforeAutospacing="0" w:after="0" w:afterAutospacing="0"/>
        <w:jc w:val="both"/>
        <w:rPr>
          <w:rFonts w:ascii="Cambria" w:hAnsi="Cambria" w:cs="Arial"/>
          <w:b/>
        </w:rPr>
      </w:pPr>
    </w:p>
    <w:p w14:paraId="3040E026" w14:textId="77777777" w:rsidR="008A6517" w:rsidRPr="00ED2C64" w:rsidRDefault="008A6517" w:rsidP="008A6517">
      <w:pPr>
        <w:spacing w:after="0"/>
        <w:jc w:val="both"/>
        <w:rPr>
          <w:rFonts w:ascii="Cambria" w:eastAsia="Cambria" w:hAnsi="Cambria" w:cs="Cambria"/>
          <w:sz w:val="24"/>
          <w:szCs w:val="24"/>
        </w:rPr>
      </w:pPr>
    </w:p>
    <w:p w14:paraId="43E3E5A6" w14:textId="77777777" w:rsidR="008A6517" w:rsidRPr="00ED2C64" w:rsidRDefault="008A6517" w:rsidP="008A6517">
      <w:pPr>
        <w:spacing w:after="0" w:line="240" w:lineRule="auto"/>
        <w:jc w:val="both"/>
        <w:rPr>
          <w:rFonts w:ascii="Cambria" w:eastAsia="Cambria" w:hAnsi="Cambria" w:cs="Cambria"/>
          <w:sz w:val="24"/>
          <w:szCs w:val="24"/>
        </w:rPr>
      </w:pPr>
      <w:r w:rsidRPr="00ED2C64">
        <w:rPr>
          <w:rFonts w:ascii="Cambria" w:eastAsia="Cambria" w:hAnsi="Cambria" w:cs="Cambria"/>
          <w:sz w:val="24"/>
          <w:szCs w:val="24"/>
        </w:rPr>
        <w:t>_____________________________________</w:t>
      </w:r>
      <w:r w:rsidRPr="00ED2C64">
        <w:rPr>
          <w:rFonts w:ascii="Cambria" w:eastAsia="Cambria" w:hAnsi="Cambria" w:cs="Cambria"/>
          <w:sz w:val="24"/>
          <w:szCs w:val="24"/>
        </w:rPr>
        <w:tab/>
      </w:r>
      <w:r w:rsidRPr="00ED2C64">
        <w:rPr>
          <w:rFonts w:ascii="Cambria" w:eastAsia="Cambria" w:hAnsi="Cambria" w:cs="Cambria"/>
          <w:sz w:val="24"/>
          <w:szCs w:val="24"/>
        </w:rPr>
        <w:tab/>
      </w:r>
      <w:r w:rsidRPr="00ED2C64">
        <w:rPr>
          <w:rFonts w:ascii="Cambria" w:eastAsia="Cambria" w:hAnsi="Cambria" w:cs="Cambria"/>
          <w:sz w:val="24"/>
          <w:szCs w:val="24"/>
        </w:rPr>
        <w:tab/>
      </w:r>
      <w:r w:rsidRPr="00ED2C64">
        <w:rPr>
          <w:rFonts w:ascii="Cambria" w:eastAsia="Cambria" w:hAnsi="Cambria" w:cs="Cambria"/>
          <w:sz w:val="24"/>
          <w:szCs w:val="24"/>
        </w:rPr>
        <w:tab/>
      </w:r>
      <w:r w:rsidRPr="00ED2C64">
        <w:rPr>
          <w:rFonts w:ascii="Cambria" w:eastAsia="Cambria" w:hAnsi="Cambria" w:cs="Cambria"/>
          <w:sz w:val="24"/>
          <w:szCs w:val="24"/>
        </w:rPr>
        <w:tab/>
      </w:r>
      <w:r w:rsidRPr="00ED2C64">
        <w:rPr>
          <w:rFonts w:ascii="Cambria" w:eastAsia="Cambria" w:hAnsi="Cambria" w:cs="Cambria"/>
          <w:sz w:val="24"/>
          <w:szCs w:val="24"/>
        </w:rPr>
        <w:tab/>
        <w:t>______________________________</w:t>
      </w:r>
    </w:p>
    <w:p w14:paraId="18EDF4F6" w14:textId="77777777" w:rsidR="008A6517" w:rsidRPr="00ED2C64" w:rsidRDefault="00D26F82" w:rsidP="008A6517">
      <w:pPr>
        <w:spacing w:after="0" w:line="240" w:lineRule="auto"/>
        <w:jc w:val="both"/>
        <w:rPr>
          <w:rFonts w:ascii="Cambria" w:eastAsia="Cambria" w:hAnsi="Cambria" w:cs="Cambria"/>
          <w:b/>
          <w:sz w:val="24"/>
          <w:szCs w:val="24"/>
        </w:rPr>
      </w:pPr>
      <w:proofErr w:type="spellStart"/>
      <w:r>
        <w:rPr>
          <w:rFonts w:ascii="Cambria" w:eastAsia="Cambria" w:hAnsi="Cambria" w:cs="Cambria"/>
          <w:b/>
          <w:sz w:val="24"/>
          <w:szCs w:val="24"/>
        </w:rPr>
        <w:lastRenderedPageBreak/>
        <w:t>xxxxxxxxxxxxxxxx</w:t>
      </w:r>
      <w:proofErr w:type="spellEnd"/>
      <w:r w:rsidR="008A6517" w:rsidRPr="00ED2C64">
        <w:rPr>
          <w:rFonts w:ascii="Cambria" w:eastAsia="Cambria" w:hAnsi="Cambria" w:cs="Cambria"/>
          <w:b/>
          <w:sz w:val="24"/>
          <w:szCs w:val="24"/>
        </w:rPr>
        <w:tab/>
      </w:r>
      <w:r>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proofErr w:type="spellStart"/>
      <w:r w:rsidR="008A6517" w:rsidRPr="00ED2C64">
        <w:rPr>
          <w:rFonts w:ascii="Cambria" w:eastAsia="Cambria" w:hAnsi="Cambria" w:cs="Cambria"/>
          <w:b/>
          <w:sz w:val="24"/>
          <w:szCs w:val="24"/>
        </w:rPr>
        <w:t>xxxxxxxxxxxxxxx</w:t>
      </w:r>
      <w:proofErr w:type="spellEnd"/>
      <w:r w:rsidR="008A6517" w:rsidRPr="00ED2C64">
        <w:rPr>
          <w:rFonts w:ascii="Cambria" w:eastAsia="Cambria" w:hAnsi="Cambria" w:cs="Cambria"/>
          <w:b/>
          <w:sz w:val="24"/>
          <w:szCs w:val="24"/>
        </w:rPr>
        <w:tab/>
      </w:r>
    </w:p>
    <w:p w14:paraId="7BDB4B2B" w14:textId="77777777" w:rsidR="008A6517" w:rsidRPr="00ED2C64" w:rsidRDefault="00D26F82" w:rsidP="008A6517">
      <w:pPr>
        <w:spacing w:after="0" w:line="240" w:lineRule="auto"/>
        <w:jc w:val="both"/>
        <w:rPr>
          <w:rFonts w:ascii="Cambria" w:eastAsia="Cambria" w:hAnsi="Cambria" w:cs="Cambria"/>
          <w:b/>
          <w:sz w:val="24"/>
          <w:szCs w:val="24"/>
        </w:rPr>
      </w:pPr>
      <w:r>
        <w:rPr>
          <w:rFonts w:ascii="Cambria" w:eastAsia="Cambria" w:hAnsi="Cambria" w:cs="Cambria"/>
          <w:b/>
          <w:sz w:val="24"/>
          <w:szCs w:val="24"/>
        </w:rPr>
        <w:t>PRESIDENTE DA CASA</w:t>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proofErr w:type="spellStart"/>
      <w:r w:rsidR="008A6517" w:rsidRPr="00ED2C64">
        <w:rPr>
          <w:rFonts w:ascii="Cambria" w:eastAsia="Cambria" w:hAnsi="Cambria" w:cs="Cambria"/>
          <w:b/>
          <w:sz w:val="24"/>
          <w:szCs w:val="24"/>
        </w:rPr>
        <w:t>xxxxxxxxxxxxxxxxx</w:t>
      </w:r>
      <w:proofErr w:type="spellEnd"/>
    </w:p>
    <w:p w14:paraId="26DFAD9A" w14:textId="77777777" w:rsidR="00BA69AC" w:rsidRPr="00325474" w:rsidRDefault="008A6517" w:rsidP="00D26F82">
      <w:pPr>
        <w:spacing w:after="0" w:line="240" w:lineRule="auto"/>
        <w:jc w:val="both"/>
      </w:pPr>
      <w:r w:rsidRPr="00ED2C64">
        <w:rPr>
          <w:rFonts w:ascii="Cambria" w:eastAsia="Cambria" w:hAnsi="Cambria" w:cs="Cambria"/>
          <w:b/>
          <w:sz w:val="24"/>
          <w:szCs w:val="24"/>
        </w:rPr>
        <w:t>CONTRATANTE</w:t>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t>CONTRATADO</w:t>
      </w:r>
      <w:r w:rsidRPr="00ED2C64">
        <w:rPr>
          <w:rFonts w:ascii="Cambria" w:eastAsia="Cambria" w:hAnsi="Cambria" w:cs="Cambria"/>
          <w:b/>
          <w:sz w:val="24"/>
          <w:szCs w:val="24"/>
        </w:rPr>
        <w:tab/>
      </w:r>
    </w:p>
    <w:sectPr w:rsidR="00BA69AC" w:rsidRPr="00325474" w:rsidSect="007A77EA">
      <w:headerReference w:type="even" r:id="rId13"/>
      <w:headerReference w:type="default" r:id="rId14"/>
      <w:footerReference w:type="default" r:id="rId15"/>
      <w:headerReference w:type="first" r:id="rId16"/>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8F005" w14:textId="77777777" w:rsidR="00267353" w:rsidRDefault="00267353" w:rsidP="007662D9">
      <w:pPr>
        <w:spacing w:after="0" w:line="240" w:lineRule="auto"/>
      </w:pPr>
      <w:r>
        <w:separator/>
      </w:r>
    </w:p>
  </w:endnote>
  <w:endnote w:type="continuationSeparator" w:id="0">
    <w:p w14:paraId="1E1DBC43" w14:textId="77777777" w:rsidR="00267353" w:rsidRDefault="00267353"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BFCA" w14:textId="77777777" w:rsidR="0069673B" w:rsidRDefault="0069673B">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20E76" w14:textId="77777777" w:rsidR="00267353" w:rsidRDefault="00267353" w:rsidP="007662D9">
      <w:pPr>
        <w:spacing w:after="0" w:line="240" w:lineRule="auto"/>
      </w:pPr>
      <w:r>
        <w:separator/>
      </w:r>
    </w:p>
  </w:footnote>
  <w:footnote w:type="continuationSeparator" w:id="0">
    <w:p w14:paraId="4D7D28F1" w14:textId="77777777" w:rsidR="00267353" w:rsidRDefault="00267353"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5CA4F" w14:textId="77777777" w:rsidR="0069673B" w:rsidRDefault="0069673B">
    <w:pPr>
      <w:pStyle w:val="Cabealho"/>
    </w:pPr>
    <w:r>
      <w:rPr>
        <w:noProof/>
      </w:rPr>
      <w:pict w14:anchorId="0A06F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3BE1C" w14:textId="77777777" w:rsidR="0069673B" w:rsidRDefault="0069673B"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14:anchorId="48EAF746" wp14:editId="791D24D9">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14:paraId="74E10C63" w14:textId="77777777" w:rsidR="0069673B" w:rsidRDefault="0069673B"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14:paraId="78A53875" w14:textId="77777777" w:rsidR="0069673B" w:rsidRPr="008F0E6D" w:rsidRDefault="0069673B"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14:paraId="7573E280" w14:textId="77777777" w:rsidR="0069673B" w:rsidRDefault="0069673B"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Condé,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14:paraId="79C54E65" w14:textId="77777777" w:rsidR="0069673B" w:rsidRDefault="0069673B"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14:paraId="215D6950" w14:textId="77777777" w:rsidR="0069673B" w:rsidRDefault="0069673B"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179DD5D7" w14:textId="77777777" w:rsidR="0069673B" w:rsidRDefault="0069673B">
    <w:pPr>
      <w:pStyle w:val="Cabealho"/>
    </w:pPr>
    <w:r>
      <w:rPr>
        <w:noProof/>
      </w:rPr>
      <w:pict w14:anchorId="6E1B9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D87D6" w14:textId="77777777" w:rsidR="0069673B" w:rsidRDefault="0069673B">
    <w:pPr>
      <w:pStyle w:val="Cabealho"/>
    </w:pPr>
    <w:r>
      <w:rPr>
        <w:noProof/>
      </w:rPr>
      <w:pict w14:anchorId="32D66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383CDD"/>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51F7CB3"/>
    <w:multiLevelType w:val="hybridMultilevel"/>
    <w:tmpl w:val="45E6F198"/>
    <w:lvl w:ilvl="0" w:tplc="11F2B628">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0617277"/>
    <w:multiLevelType w:val="hybridMultilevel"/>
    <w:tmpl w:val="0B5412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6513243"/>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287F54C9"/>
    <w:multiLevelType w:val="hybridMultilevel"/>
    <w:tmpl w:val="DDE659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A42532D"/>
    <w:multiLevelType w:val="hybridMultilevel"/>
    <w:tmpl w:val="2698FC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F5D4A8F"/>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73">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5">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3F103CD"/>
    <w:multiLevelType w:val="multilevel"/>
    <w:tmpl w:val="FF1A3AAE"/>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9">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105">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C2B6C04"/>
    <w:multiLevelType w:val="multilevel"/>
    <w:tmpl w:val="27F08EE6"/>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F6A7512"/>
    <w:multiLevelType w:val="hybridMultilevel"/>
    <w:tmpl w:val="2698FC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7"/>
  </w:num>
  <w:num w:numId="2">
    <w:abstractNumId w:val="90"/>
  </w:num>
  <w:num w:numId="3">
    <w:abstractNumId w:val="72"/>
    <w:lvlOverride w:ilvl="0">
      <w:startOverride w:val="1"/>
    </w:lvlOverride>
  </w:num>
  <w:num w:numId="4">
    <w:abstractNumId w:val="84"/>
  </w:num>
  <w:num w:numId="5">
    <w:abstractNumId w:val="19"/>
  </w:num>
  <w:num w:numId="6">
    <w:abstractNumId w:val="39"/>
  </w:num>
  <w:num w:numId="7">
    <w:abstractNumId w:val="103"/>
    <w:lvlOverride w:ilvl="0">
      <w:lvl w:ilvl="0">
        <w:numFmt w:val="decimal"/>
        <w:lvlText w:val="%1."/>
        <w:lvlJc w:val="left"/>
      </w:lvl>
    </w:lvlOverride>
  </w:num>
  <w:num w:numId="8">
    <w:abstractNumId w:val="56"/>
    <w:lvlOverride w:ilvl="0">
      <w:lvl w:ilvl="0">
        <w:numFmt w:val="decimal"/>
        <w:lvlText w:val="%1."/>
        <w:lvlJc w:val="left"/>
      </w:lvl>
    </w:lvlOverride>
  </w:num>
  <w:num w:numId="9">
    <w:abstractNumId w:val="26"/>
    <w:lvlOverride w:ilvl="0">
      <w:lvl w:ilvl="0">
        <w:numFmt w:val="decimal"/>
        <w:lvlText w:val="%1."/>
        <w:lvlJc w:val="left"/>
      </w:lvl>
    </w:lvlOverride>
  </w:num>
  <w:num w:numId="10">
    <w:abstractNumId w:val="86"/>
  </w:num>
  <w:num w:numId="11">
    <w:abstractNumId w:val="130"/>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46"/>
  </w:num>
  <w:num w:numId="14">
    <w:abstractNumId w:val="38"/>
    <w:lvlOverride w:ilvl="0">
      <w:lvl w:ilvl="0">
        <w:numFmt w:val="decimal"/>
        <w:lvlText w:val="%1."/>
        <w:lvlJc w:val="left"/>
      </w:lvl>
    </w:lvlOverride>
  </w:num>
  <w:num w:numId="15">
    <w:abstractNumId w:val="95"/>
    <w:lvlOverride w:ilvl="0">
      <w:lvl w:ilvl="0">
        <w:numFmt w:val="decimal"/>
        <w:lvlText w:val="%1."/>
        <w:lvlJc w:val="left"/>
      </w:lvl>
    </w:lvlOverride>
  </w:num>
  <w:num w:numId="16">
    <w:abstractNumId w:val="128"/>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15"/>
    <w:lvlOverride w:ilvl="0">
      <w:lvl w:ilvl="0">
        <w:numFmt w:val="decimal"/>
        <w:lvlText w:val="%1."/>
        <w:lvlJc w:val="left"/>
      </w:lvl>
    </w:lvlOverride>
  </w:num>
  <w:num w:numId="19">
    <w:abstractNumId w:val="29"/>
    <w:lvlOverride w:ilvl="0">
      <w:lvl w:ilvl="0">
        <w:numFmt w:val="decimal"/>
        <w:lvlText w:val="%1."/>
        <w:lvlJc w:val="left"/>
      </w:lvl>
    </w:lvlOverride>
  </w:num>
  <w:num w:numId="20">
    <w:abstractNumId w:val="132"/>
  </w:num>
  <w:num w:numId="21">
    <w:abstractNumId w:val="12"/>
    <w:lvlOverride w:ilvl="0">
      <w:lvl w:ilvl="0">
        <w:numFmt w:val="decimal"/>
        <w:lvlText w:val="%1."/>
        <w:lvlJc w:val="left"/>
      </w:lvl>
    </w:lvlOverride>
  </w:num>
  <w:num w:numId="22">
    <w:abstractNumId w:val="74"/>
    <w:lvlOverride w:ilvl="0">
      <w:lvl w:ilvl="0">
        <w:numFmt w:val="decimal"/>
        <w:lvlText w:val="%1."/>
        <w:lvlJc w:val="left"/>
      </w:lvl>
    </w:lvlOverride>
  </w:num>
  <w:num w:numId="23">
    <w:abstractNumId w:val="35"/>
    <w:lvlOverride w:ilvl="0">
      <w:lvl w:ilvl="0">
        <w:numFmt w:val="decimal"/>
        <w:lvlText w:val="%1."/>
        <w:lvlJc w:val="left"/>
      </w:lvl>
    </w:lvlOverride>
  </w:num>
  <w:num w:numId="24">
    <w:abstractNumId w:val="33"/>
    <w:lvlOverride w:ilvl="0">
      <w:lvl w:ilvl="0">
        <w:numFmt w:val="lowerLetter"/>
        <w:lvlText w:val="%1."/>
        <w:lvlJc w:val="left"/>
      </w:lvl>
    </w:lvlOverride>
  </w:num>
  <w:num w:numId="25">
    <w:abstractNumId w:val="104"/>
  </w:num>
  <w:num w:numId="26">
    <w:abstractNumId w:val="10"/>
  </w:num>
  <w:num w:numId="27">
    <w:abstractNumId w:val="17"/>
    <w:lvlOverride w:ilvl="0">
      <w:lvl w:ilvl="0">
        <w:numFmt w:val="decimal"/>
        <w:lvlText w:val="%1."/>
        <w:lvlJc w:val="left"/>
      </w:lvl>
    </w:lvlOverride>
  </w:num>
  <w:num w:numId="28">
    <w:abstractNumId w:val="16"/>
    <w:lvlOverride w:ilvl="0">
      <w:lvl w:ilvl="0">
        <w:numFmt w:val="decimal"/>
        <w:lvlText w:val="%1."/>
        <w:lvlJc w:val="left"/>
      </w:lvl>
    </w:lvlOverride>
  </w:num>
  <w:num w:numId="29">
    <w:abstractNumId w:val="106"/>
  </w:num>
  <w:num w:numId="30">
    <w:abstractNumId w:val="62"/>
    <w:lvlOverride w:ilvl="0">
      <w:lvl w:ilvl="0">
        <w:numFmt w:val="decimal"/>
        <w:lvlText w:val="%1."/>
        <w:lvlJc w:val="left"/>
      </w:lvl>
    </w:lvlOverride>
  </w:num>
  <w:num w:numId="31">
    <w:abstractNumId w:val="31"/>
    <w:lvlOverride w:ilvl="0">
      <w:lvl w:ilvl="0">
        <w:numFmt w:val="decimal"/>
        <w:lvlText w:val="%1."/>
        <w:lvlJc w:val="left"/>
      </w:lvl>
    </w:lvlOverride>
  </w:num>
  <w:num w:numId="32">
    <w:abstractNumId w:val="24"/>
    <w:lvlOverride w:ilvl="0">
      <w:lvl w:ilvl="0">
        <w:numFmt w:val="decimal"/>
        <w:lvlText w:val="%1."/>
        <w:lvlJc w:val="left"/>
      </w:lvl>
    </w:lvlOverride>
  </w:num>
  <w:num w:numId="33">
    <w:abstractNumId w:val="65"/>
    <w:lvlOverride w:ilvl="0">
      <w:lvl w:ilvl="0">
        <w:numFmt w:val="decimal"/>
        <w:lvlText w:val="%1."/>
        <w:lvlJc w:val="left"/>
      </w:lvl>
    </w:lvlOverride>
  </w:num>
  <w:num w:numId="34">
    <w:abstractNumId w:val="43"/>
    <w:lvlOverride w:ilvl="0">
      <w:lvl w:ilvl="0">
        <w:numFmt w:val="decimal"/>
        <w:lvlText w:val="%1."/>
        <w:lvlJc w:val="left"/>
      </w:lvl>
    </w:lvlOverride>
  </w:num>
  <w:num w:numId="35">
    <w:abstractNumId w:val="68"/>
    <w:lvlOverride w:ilvl="0">
      <w:lvl w:ilvl="0">
        <w:numFmt w:val="decimal"/>
        <w:lvlText w:val="%1."/>
        <w:lvlJc w:val="left"/>
      </w:lvl>
    </w:lvlOverride>
  </w:num>
  <w:num w:numId="36">
    <w:abstractNumId w:val="44"/>
    <w:lvlOverride w:ilvl="0">
      <w:lvl w:ilvl="0">
        <w:numFmt w:val="decimal"/>
        <w:lvlText w:val="%1."/>
        <w:lvlJc w:val="left"/>
      </w:lvl>
    </w:lvlOverride>
  </w:num>
  <w:num w:numId="37">
    <w:abstractNumId w:val="101"/>
    <w:lvlOverride w:ilvl="0">
      <w:lvl w:ilvl="0">
        <w:numFmt w:val="decimal"/>
        <w:lvlText w:val="%1."/>
        <w:lvlJc w:val="left"/>
      </w:lvl>
    </w:lvlOverride>
  </w:num>
  <w:num w:numId="38">
    <w:abstractNumId w:val="63"/>
    <w:lvlOverride w:ilvl="0">
      <w:lvl w:ilvl="0">
        <w:numFmt w:val="decimal"/>
        <w:lvlText w:val="%1."/>
        <w:lvlJc w:val="left"/>
      </w:lvl>
    </w:lvlOverride>
  </w:num>
  <w:num w:numId="39">
    <w:abstractNumId w:val="97"/>
    <w:lvlOverride w:ilvl="0">
      <w:lvl w:ilvl="0">
        <w:numFmt w:val="decimal"/>
        <w:lvlText w:val="%1."/>
        <w:lvlJc w:val="left"/>
      </w:lvl>
    </w:lvlOverride>
  </w:num>
  <w:num w:numId="40">
    <w:abstractNumId w:val="85"/>
    <w:lvlOverride w:ilvl="0">
      <w:lvl w:ilvl="0">
        <w:numFmt w:val="decimal"/>
        <w:lvlText w:val="%1."/>
        <w:lvlJc w:val="left"/>
      </w:lvl>
    </w:lvlOverride>
  </w:num>
  <w:num w:numId="41">
    <w:abstractNumId w:val="14"/>
    <w:lvlOverride w:ilvl="0">
      <w:lvl w:ilvl="0">
        <w:numFmt w:val="decimal"/>
        <w:lvlText w:val="%1."/>
        <w:lvlJc w:val="left"/>
      </w:lvl>
    </w:lvlOverride>
  </w:num>
  <w:num w:numId="42">
    <w:abstractNumId w:val="82"/>
    <w:lvlOverride w:ilvl="0">
      <w:lvl w:ilvl="0">
        <w:numFmt w:val="decimal"/>
        <w:lvlText w:val="%1."/>
        <w:lvlJc w:val="left"/>
      </w:lvl>
    </w:lvlOverride>
  </w:num>
  <w:num w:numId="43">
    <w:abstractNumId w:val="52"/>
    <w:lvlOverride w:ilvl="0">
      <w:lvl w:ilvl="0">
        <w:numFmt w:val="decimal"/>
        <w:lvlText w:val="%1."/>
        <w:lvlJc w:val="left"/>
      </w:lvl>
    </w:lvlOverride>
  </w:num>
  <w:num w:numId="44">
    <w:abstractNumId w:val="60"/>
    <w:lvlOverride w:ilvl="0">
      <w:lvl w:ilvl="0">
        <w:numFmt w:val="decimal"/>
        <w:lvlText w:val="%1."/>
        <w:lvlJc w:val="left"/>
      </w:lvl>
    </w:lvlOverride>
  </w:num>
  <w:num w:numId="45">
    <w:abstractNumId w:val="64"/>
    <w:lvlOverride w:ilvl="0">
      <w:lvl w:ilvl="0">
        <w:numFmt w:val="decimal"/>
        <w:lvlText w:val="%1."/>
        <w:lvlJc w:val="left"/>
      </w:lvl>
    </w:lvlOverride>
  </w:num>
  <w:num w:numId="46">
    <w:abstractNumId w:val="53"/>
    <w:lvlOverride w:ilvl="0">
      <w:lvl w:ilvl="0">
        <w:numFmt w:val="decimal"/>
        <w:lvlText w:val="%1."/>
        <w:lvlJc w:val="left"/>
      </w:lvl>
    </w:lvlOverride>
  </w:num>
  <w:num w:numId="47">
    <w:abstractNumId w:val="129"/>
    <w:lvlOverride w:ilvl="0">
      <w:lvl w:ilvl="0">
        <w:numFmt w:val="decimal"/>
        <w:lvlText w:val="%1."/>
        <w:lvlJc w:val="left"/>
      </w:lvl>
    </w:lvlOverride>
  </w:num>
  <w:num w:numId="48">
    <w:abstractNumId w:val="25"/>
    <w:lvlOverride w:ilvl="0">
      <w:lvl w:ilvl="0">
        <w:numFmt w:val="decimal"/>
        <w:lvlText w:val="%1."/>
        <w:lvlJc w:val="left"/>
      </w:lvl>
    </w:lvlOverride>
  </w:num>
  <w:num w:numId="49">
    <w:abstractNumId w:val="20"/>
    <w:lvlOverride w:ilvl="0">
      <w:lvl w:ilvl="0">
        <w:numFmt w:val="decimal"/>
        <w:lvlText w:val="%1."/>
        <w:lvlJc w:val="left"/>
      </w:lvl>
    </w:lvlOverride>
  </w:num>
  <w:num w:numId="50">
    <w:abstractNumId w:val="89"/>
    <w:lvlOverride w:ilvl="0">
      <w:lvl w:ilvl="0">
        <w:numFmt w:val="decimal"/>
        <w:lvlText w:val="%1."/>
        <w:lvlJc w:val="left"/>
      </w:lvl>
    </w:lvlOverride>
  </w:num>
  <w:num w:numId="51">
    <w:abstractNumId w:val="7"/>
    <w:lvlOverride w:ilvl="0">
      <w:lvl w:ilvl="0">
        <w:numFmt w:val="decimal"/>
        <w:lvlText w:val="%1."/>
        <w:lvlJc w:val="left"/>
      </w:lvl>
    </w:lvlOverride>
  </w:num>
  <w:num w:numId="52">
    <w:abstractNumId w:val="124"/>
    <w:lvlOverride w:ilvl="0">
      <w:lvl w:ilvl="0">
        <w:numFmt w:val="decimal"/>
        <w:lvlText w:val="%1."/>
        <w:lvlJc w:val="left"/>
      </w:lvl>
    </w:lvlOverride>
  </w:num>
  <w:num w:numId="53">
    <w:abstractNumId w:val="23"/>
    <w:lvlOverride w:ilvl="0">
      <w:lvl w:ilvl="0">
        <w:numFmt w:val="decimal"/>
        <w:lvlText w:val="%1."/>
        <w:lvlJc w:val="left"/>
      </w:lvl>
    </w:lvlOverride>
  </w:num>
  <w:num w:numId="54">
    <w:abstractNumId w:val="50"/>
    <w:lvlOverride w:ilvl="0">
      <w:lvl w:ilvl="0">
        <w:numFmt w:val="decimal"/>
        <w:lvlText w:val="%1."/>
        <w:lvlJc w:val="left"/>
      </w:lvl>
    </w:lvlOverride>
  </w:num>
  <w:num w:numId="55">
    <w:abstractNumId w:val="94"/>
    <w:lvlOverride w:ilvl="0">
      <w:lvl w:ilvl="0">
        <w:numFmt w:val="decimal"/>
        <w:lvlText w:val="%1."/>
        <w:lvlJc w:val="left"/>
      </w:lvl>
    </w:lvlOverride>
  </w:num>
  <w:num w:numId="56">
    <w:abstractNumId w:val="61"/>
    <w:lvlOverride w:ilvl="0">
      <w:lvl w:ilvl="0">
        <w:numFmt w:val="decimal"/>
        <w:lvlText w:val="%1."/>
        <w:lvlJc w:val="left"/>
      </w:lvl>
    </w:lvlOverride>
  </w:num>
  <w:num w:numId="57">
    <w:abstractNumId w:val="22"/>
    <w:lvlOverride w:ilvl="0">
      <w:lvl w:ilvl="0">
        <w:numFmt w:val="decimal"/>
        <w:lvlText w:val="%1."/>
        <w:lvlJc w:val="left"/>
      </w:lvl>
    </w:lvlOverride>
  </w:num>
  <w:num w:numId="58">
    <w:abstractNumId w:val="45"/>
    <w:lvlOverride w:ilvl="0">
      <w:lvl w:ilvl="0">
        <w:numFmt w:val="decimal"/>
        <w:lvlText w:val="%1."/>
        <w:lvlJc w:val="left"/>
      </w:lvl>
    </w:lvlOverride>
  </w:num>
  <w:num w:numId="59">
    <w:abstractNumId w:val="28"/>
  </w:num>
  <w:num w:numId="60">
    <w:abstractNumId w:val="30"/>
    <w:lvlOverride w:ilvl="0">
      <w:lvl w:ilvl="0">
        <w:numFmt w:val="decimal"/>
        <w:lvlText w:val="%1."/>
        <w:lvlJc w:val="left"/>
      </w:lvl>
    </w:lvlOverride>
  </w:num>
  <w:num w:numId="61">
    <w:abstractNumId w:val="123"/>
    <w:lvlOverride w:ilvl="0">
      <w:lvl w:ilvl="0">
        <w:numFmt w:val="decimal"/>
        <w:lvlText w:val="%1."/>
        <w:lvlJc w:val="left"/>
      </w:lvl>
    </w:lvlOverride>
  </w:num>
  <w:num w:numId="62">
    <w:abstractNumId w:val="126"/>
    <w:lvlOverride w:ilvl="0">
      <w:lvl w:ilvl="0">
        <w:numFmt w:val="decimal"/>
        <w:lvlText w:val="%1."/>
        <w:lvlJc w:val="left"/>
      </w:lvl>
    </w:lvlOverride>
  </w:num>
  <w:num w:numId="63">
    <w:abstractNumId w:val="131"/>
    <w:lvlOverride w:ilvl="0">
      <w:lvl w:ilvl="0">
        <w:numFmt w:val="decimal"/>
        <w:lvlText w:val="%1."/>
        <w:lvlJc w:val="left"/>
      </w:lvl>
    </w:lvlOverride>
  </w:num>
  <w:num w:numId="64">
    <w:abstractNumId w:val="100"/>
    <w:lvlOverride w:ilvl="0">
      <w:lvl w:ilvl="0">
        <w:numFmt w:val="decimal"/>
        <w:lvlText w:val="%1."/>
        <w:lvlJc w:val="left"/>
      </w:lvl>
    </w:lvlOverride>
  </w:num>
  <w:num w:numId="65">
    <w:abstractNumId w:val="54"/>
    <w:lvlOverride w:ilvl="0">
      <w:lvl w:ilvl="0">
        <w:numFmt w:val="decimal"/>
        <w:lvlText w:val="%1."/>
        <w:lvlJc w:val="left"/>
      </w:lvl>
    </w:lvlOverride>
  </w:num>
  <w:num w:numId="66">
    <w:abstractNumId w:val="49"/>
    <w:lvlOverride w:ilvl="0">
      <w:lvl w:ilvl="0">
        <w:numFmt w:val="decimal"/>
        <w:lvlText w:val="%1."/>
        <w:lvlJc w:val="left"/>
      </w:lvl>
    </w:lvlOverride>
  </w:num>
  <w:num w:numId="67">
    <w:abstractNumId w:val="4"/>
    <w:lvlOverride w:ilvl="0">
      <w:lvl w:ilvl="0">
        <w:numFmt w:val="decimal"/>
        <w:lvlText w:val="%1."/>
        <w:lvlJc w:val="left"/>
      </w:lvl>
    </w:lvlOverride>
  </w:num>
  <w:num w:numId="68">
    <w:abstractNumId w:val="87"/>
  </w:num>
  <w:num w:numId="69">
    <w:abstractNumId w:val="0"/>
  </w:num>
  <w:num w:numId="70">
    <w:abstractNumId w:val="58"/>
  </w:num>
  <w:num w:numId="71">
    <w:abstractNumId w:val="75"/>
  </w:num>
  <w:num w:numId="72">
    <w:abstractNumId w:val="109"/>
  </w:num>
  <w:num w:numId="73">
    <w:abstractNumId w:val="119"/>
  </w:num>
  <w:num w:numId="74">
    <w:abstractNumId w:val="70"/>
  </w:num>
  <w:num w:numId="75">
    <w:abstractNumId w:val="71"/>
  </w:num>
  <w:num w:numId="76">
    <w:abstractNumId w:val="41"/>
  </w:num>
  <w:num w:numId="77">
    <w:abstractNumId w:val="78"/>
  </w:num>
  <w:num w:numId="78">
    <w:abstractNumId w:val="92"/>
  </w:num>
  <w:num w:numId="79">
    <w:abstractNumId w:val="125"/>
  </w:num>
  <w:num w:numId="80">
    <w:abstractNumId w:val="34"/>
  </w:num>
  <w:num w:numId="81">
    <w:abstractNumId w:val="120"/>
  </w:num>
  <w:num w:numId="82">
    <w:abstractNumId w:val="108"/>
  </w:num>
  <w:num w:numId="83">
    <w:abstractNumId w:val="81"/>
  </w:num>
  <w:num w:numId="84">
    <w:abstractNumId w:val="21"/>
  </w:num>
  <w:num w:numId="85">
    <w:abstractNumId w:val="69"/>
  </w:num>
  <w:num w:numId="86">
    <w:abstractNumId w:val="67"/>
  </w:num>
  <w:num w:numId="87">
    <w:abstractNumId w:val="96"/>
  </w:num>
  <w:num w:numId="88">
    <w:abstractNumId w:val="73"/>
  </w:num>
  <w:num w:numId="89">
    <w:abstractNumId w:val="8"/>
  </w:num>
  <w:num w:numId="90">
    <w:abstractNumId w:val="36"/>
  </w:num>
  <w:num w:numId="91">
    <w:abstractNumId w:val="37"/>
  </w:num>
  <w:num w:numId="92">
    <w:abstractNumId w:val="1"/>
  </w:num>
  <w:num w:numId="93">
    <w:abstractNumId w:val="91"/>
  </w:num>
  <w:num w:numId="94">
    <w:abstractNumId w:val="115"/>
  </w:num>
  <w:num w:numId="95">
    <w:abstractNumId w:val="55"/>
  </w:num>
  <w:num w:numId="96">
    <w:abstractNumId w:val="114"/>
  </w:num>
  <w:num w:numId="97">
    <w:abstractNumId w:val="32"/>
  </w:num>
  <w:num w:numId="98">
    <w:abstractNumId w:val="83"/>
  </w:num>
  <w:num w:numId="99">
    <w:abstractNumId w:val="93"/>
  </w:num>
  <w:num w:numId="100">
    <w:abstractNumId w:val="80"/>
  </w:num>
  <w:num w:numId="101">
    <w:abstractNumId w:val="42"/>
  </w:num>
  <w:num w:numId="102">
    <w:abstractNumId w:val="121"/>
  </w:num>
  <w:num w:numId="103">
    <w:abstractNumId w:val="107"/>
  </w:num>
  <w:num w:numId="104">
    <w:abstractNumId w:val="122"/>
  </w:num>
  <w:num w:numId="105">
    <w:abstractNumId w:val="118"/>
  </w:num>
  <w:num w:numId="106">
    <w:abstractNumId w:val="66"/>
  </w:num>
  <w:num w:numId="107">
    <w:abstractNumId w:val="99"/>
  </w:num>
  <w:num w:numId="108">
    <w:abstractNumId w:val="98"/>
  </w:num>
  <w:num w:numId="109">
    <w:abstractNumId w:val="57"/>
  </w:num>
  <w:num w:numId="110">
    <w:abstractNumId w:val="18"/>
  </w:num>
  <w:num w:numId="111">
    <w:abstractNumId w:val="112"/>
  </w:num>
  <w:num w:numId="112">
    <w:abstractNumId w:val="13"/>
  </w:num>
  <w:num w:numId="113">
    <w:abstractNumId w:val="76"/>
  </w:num>
  <w:num w:numId="114">
    <w:abstractNumId w:val="2"/>
  </w:num>
  <w:num w:numId="115">
    <w:abstractNumId w:val="113"/>
  </w:num>
  <w:num w:numId="116">
    <w:abstractNumId w:val="9"/>
  </w:num>
  <w:num w:numId="117">
    <w:abstractNumId w:val="79"/>
  </w:num>
  <w:num w:numId="118">
    <w:abstractNumId w:val="105"/>
  </w:num>
  <w:num w:numId="119">
    <w:abstractNumId w:val="102"/>
  </w:num>
  <w:num w:numId="120">
    <w:abstractNumId w:val="116"/>
  </w:num>
  <w:num w:numId="121">
    <w:abstractNumId w:val="77"/>
  </w:num>
  <w:num w:numId="122">
    <w:abstractNumId w:val="5"/>
  </w:num>
  <w:num w:numId="123">
    <w:abstractNumId w:val="110"/>
  </w:num>
  <w:num w:numId="124">
    <w:abstractNumId w:val="88"/>
  </w:num>
  <w:num w:numId="125">
    <w:abstractNumId w:val="47"/>
  </w:num>
  <w:num w:numId="126">
    <w:abstractNumId w:val="59"/>
  </w:num>
  <w:num w:numId="127">
    <w:abstractNumId w:val="3"/>
  </w:num>
  <w:num w:numId="128">
    <w:abstractNumId w:val="117"/>
  </w:num>
  <w:num w:numId="129">
    <w:abstractNumId w:val="51"/>
  </w:num>
  <w:num w:numId="130">
    <w:abstractNumId w:val="48"/>
  </w:num>
  <w:num w:numId="131">
    <w:abstractNumId w:val="40"/>
  </w:num>
  <w:num w:numId="132">
    <w:abstractNumId w:val="111"/>
  </w:num>
  <w:num w:numId="133">
    <w:abstractNumId w:val="2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40F38"/>
    <w:rsid w:val="00073D88"/>
    <w:rsid w:val="000A26E4"/>
    <w:rsid w:val="000B4E60"/>
    <w:rsid w:val="000C4EC7"/>
    <w:rsid w:val="000E79F6"/>
    <w:rsid w:val="001106E8"/>
    <w:rsid w:val="00112176"/>
    <w:rsid w:val="00134980"/>
    <w:rsid w:val="0016305C"/>
    <w:rsid w:val="00194BD7"/>
    <w:rsid w:val="0023208E"/>
    <w:rsid w:val="00267353"/>
    <w:rsid w:val="00274870"/>
    <w:rsid w:val="002942DD"/>
    <w:rsid w:val="002D3AB6"/>
    <w:rsid w:val="00322FD2"/>
    <w:rsid w:val="00325474"/>
    <w:rsid w:val="003350F7"/>
    <w:rsid w:val="003E6C83"/>
    <w:rsid w:val="004822F0"/>
    <w:rsid w:val="00490642"/>
    <w:rsid w:val="004A34D1"/>
    <w:rsid w:val="00525007"/>
    <w:rsid w:val="005B64F8"/>
    <w:rsid w:val="005D3164"/>
    <w:rsid w:val="005E4D4B"/>
    <w:rsid w:val="00611035"/>
    <w:rsid w:val="00680122"/>
    <w:rsid w:val="00694201"/>
    <w:rsid w:val="0069673B"/>
    <w:rsid w:val="006C1230"/>
    <w:rsid w:val="006C4CE4"/>
    <w:rsid w:val="007662D9"/>
    <w:rsid w:val="00771FF2"/>
    <w:rsid w:val="00785EA6"/>
    <w:rsid w:val="007A77EA"/>
    <w:rsid w:val="007C11B9"/>
    <w:rsid w:val="007D2B06"/>
    <w:rsid w:val="007E00B0"/>
    <w:rsid w:val="007F7C42"/>
    <w:rsid w:val="008543F9"/>
    <w:rsid w:val="008628A6"/>
    <w:rsid w:val="008A2EC7"/>
    <w:rsid w:val="008A6517"/>
    <w:rsid w:val="008F0E6D"/>
    <w:rsid w:val="00954843"/>
    <w:rsid w:val="00A26584"/>
    <w:rsid w:val="00A76BD4"/>
    <w:rsid w:val="00A926C2"/>
    <w:rsid w:val="00AA010D"/>
    <w:rsid w:val="00B22CD6"/>
    <w:rsid w:val="00B516E7"/>
    <w:rsid w:val="00B905F4"/>
    <w:rsid w:val="00BA69AC"/>
    <w:rsid w:val="00C12DCB"/>
    <w:rsid w:val="00C41B24"/>
    <w:rsid w:val="00C63AB6"/>
    <w:rsid w:val="00CA1F73"/>
    <w:rsid w:val="00CC64D8"/>
    <w:rsid w:val="00CE54E2"/>
    <w:rsid w:val="00CE68CC"/>
    <w:rsid w:val="00D07A20"/>
    <w:rsid w:val="00D26F82"/>
    <w:rsid w:val="00D556AE"/>
    <w:rsid w:val="00D61985"/>
    <w:rsid w:val="00D7002A"/>
    <w:rsid w:val="00DA6C47"/>
    <w:rsid w:val="00E07D6F"/>
    <w:rsid w:val="00E20544"/>
    <w:rsid w:val="00E2533A"/>
    <w:rsid w:val="00E431F5"/>
    <w:rsid w:val="00EA6F15"/>
    <w:rsid w:val="00F95319"/>
    <w:rsid w:val="00FA0D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EA5331"/>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 w:type="character" w:customStyle="1" w:styleId="AssuntodocomentrioChar1">
    <w:name w:val="Assunto do comentário Char1"/>
    <w:basedOn w:val="TextodecomentrioChar1"/>
    <w:uiPriority w:val="99"/>
    <w:semiHidden/>
    <w:rsid w:val="00325474"/>
    <w:rPr>
      <w:rFonts w:ascii="Calibri" w:eastAsia="Calibri" w:hAnsi="Calibri" w:cs="Calibri"/>
      <w:b/>
      <w:bCs/>
      <w:sz w:val="20"/>
      <w:szCs w:val="20"/>
      <w:lang w:eastAsia="pt-BR"/>
    </w:rPr>
  </w:style>
  <w:style w:type="paragraph" w:customStyle="1" w:styleId="Recuodecorpodetexto24">
    <w:name w:val="Recuo de corpo de texto 24"/>
    <w:basedOn w:val="Normal"/>
    <w:rsid w:val="00325474"/>
    <w:pPr>
      <w:suppressAutoHyphens/>
      <w:spacing w:after="120" w:line="480" w:lineRule="auto"/>
      <w:ind w:left="283"/>
      <w:textAlignment w:val="baseline"/>
    </w:pPr>
    <w:rPr>
      <w:rFonts w:ascii="Times New Roman" w:eastAsia="Times New Roman" w:hAnsi="Times New Roman" w:cs="Times New Roman"/>
      <w:kern w:val="1"/>
      <w:sz w:val="24"/>
      <w:szCs w:val="24"/>
      <w:lang w:eastAsia="zh-CN"/>
    </w:rPr>
  </w:style>
  <w:style w:type="character" w:customStyle="1" w:styleId="Ttulodecabedamensagem">
    <w:name w:val="Título de cabeç. da mensagem"/>
    <w:rsid w:val="00325474"/>
    <w:rPr>
      <w:rFonts w:ascii="Arial" w:hAnsi="Arial" w:cs="Arial" w:hint="default"/>
      <w:b/>
      <w:bCs w:val="0"/>
      <w:spacing w:val="-4"/>
      <w:sz w:val="18"/>
      <w:vertAlign w:val="baseline"/>
    </w:rPr>
  </w:style>
  <w:style w:type="character" w:customStyle="1" w:styleId="MenoPendente1">
    <w:name w:val="Menção Pendente1"/>
    <w:basedOn w:val="Fontepargpadro"/>
    <w:uiPriority w:val="99"/>
    <w:semiHidden/>
    <w:unhideWhenUsed/>
    <w:rsid w:val="00325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44727">
      <w:bodyDiv w:val="1"/>
      <w:marLeft w:val="0"/>
      <w:marRight w:val="0"/>
      <w:marTop w:val="0"/>
      <w:marBottom w:val="0"/>
      <w:divBdr>
        <w:top w:val="none" w:sz="0" w:space="0" w:color="auto"/>
        <w:left w:val="none" w:sz="0" w:space="0" w:color="auto"/>
        <w:bottom w:val="none" w:sz="0" w:space="0" w:color="auto"/>
        <w:right w:val="none" w:sz="0" w:space="0" w:color="auto"/>
      </w:divBdr>
    </w:div>
    <w:div w:id="772435832">
      <w:bodyDiv w:val="1"/>
      <w:marLeft w:val="0"/>
      <w:marRight w:val="0"/>
      <w:marTop w:val="0"/>
      <w:marBottom w:val="0"/>
      <w:divBdr>
        <w:top w:val="none" w:sz="0" w:space="0" w:color="auto"/>
        <w:left w:val="none" w:sz="0" w:space="0" w:color="auto"/>
        <w:bottom w:val="none" w:sz="0" w:space="0" w:color="auto"/>
        <w:right w:val="none" w:sz="0" w:space="0" w:color="auto"/>
      </w:divBdr>
    </w:div>
    <w:div w:id="854614202">
      <w:bodyDiv w:val="1"/>
      <w:marLeft w:val="0"/>
      <w:marRight w:val="0"/>
      <w:marTop w:val="0"/>
      <w:marBottom w:val="0"/>
      <w:divBdr>
        <w:top w:val="none" w:sz="0" w:space="0" w:color="auto"/>
        <w:left w:val="none" w:sz="0" w:space="0" w:color="auto"/>
        <w:bottom w:val="none" w:sz="0" w:space="0" w:color="auto"/>
        <w:right w:val="none" w:sz="0" w:space="0" w:color="auto"/>
      </w:divBdr>
    </w:div>
    <w:div w:id="1625379667">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durande.mg.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EF435-BF20-4950-A03A-64C480AE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12835</Words>
  <Characters>69311</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USER</cp:lastModifiedBy>
  <cp:revision>2</cp:revision>
  <cp:lastPrinted>2023-10-31T12:14:00Z</cp:lastPrinted>
  <dcterms:created xsi:type="dcterms:W3CDTF">2025-04-01T19:13:00Z</dcterms:created>
  <dcterms:modified xsi:type="dcterms:W3CDTF">2025-04-01T19:13:00Z</dcterms:modified>
</cp:coreProperties>
</file>